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872D1" w:rsidRDefault="0055284A">
      <w:pPr>
        <w:pBdr>
          <w:top w:val="nil"/>
          <w:left w:val="nil"/>
          <w:bottom w:val="nil"/>
          <w:right w:val="nil"/>
          <w:between w:val="nil"/>
        </w:pBdr>
        <w:ind w:right="1026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          </w:t>
      </w:r>
    </w:p>
    <w:p w:rsidR="004872D1" w:rsidRDefault="0055284A">
      <w:pPr>
        <w:tabs>
          <w:tab w:val="left" w:pos="0"/>
        </w:tabs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PROCESSO SELETIVO 2021</w:t>
      </w:r>
    </w:p>
    <w:p w:rsidR="004872D1" w:rsidRDefault="0055284A">
      <w:pPr>
        <w:jc w:val="center"/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</w:pP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ANEXO II</w:t>
      </w:r>
    </w:p>
    <w:p w:rsidR="004872D1" w:rsidRDefault="004872D1">
      <w:pP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4872D1" w:rsidRDefault="0055284A">
      <w:pPr>
        <w:ind w:left="-180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FICHA DE AVALIAÇÃO DO CURRÍCULO</w:t>
      </w:r>
    </w:p>
    <w:p w:rsidR="004872D1" w:rsidRDefault="004872D1">
      <w:pPr>
        <w:ind w:left="-180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tbl>
      <w:tblPr>
        <w:tblStyle w:val="a0"/>
        <w:tblW w:w="1020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8364"/>
        <w:gridCol w:w="1843"/>
      </w:tblGrid>
      <w:tr w:rsidR="004872D1">
        <w:trPr>
          <w:trHeight w:val="198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4872D1" w:rsidRDefault="0055284A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QUESITOS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872D1" w:rsidRDefault="0055284A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PONTUAÇÃO</w:t>
            </w:r>
          </w:p>
        </w:tc>
      </w:tr>
      <w:tr w:rsidR="004872D1"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72D1" w:rsidRDefault="0055284A">
            <w:pPr>
              <w:numPr>
                <w:ilvl w:val="0"/>
                <w:numId w:val="3"/>
              </w:num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Artigo científico publicado (ou com aceite por escrito) em revista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  <w:t>Qualis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  <w:t xml:space="preserve"> A1-A2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  <w:t>quando 1º autor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(40 pontos por artigo)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2D1" w:rsidRDefault="004872D1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4872D1"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72D1" w:rsidRDefault="0055284A">
            <w:pPr>
              <w:numPr>
                <w:ilvl w:val="0"/>
                <w:numId w:val="3"/>
              </w:num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Artigo científico publicado (ou com aceite por escrito em revista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  <w:t>Qualis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  <w:t xml:space="preserve"> A1-A2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  <w:t>quando coautor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( 30 pontos por artigo)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2D1" w:rsidRDefault="004872D1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4872D1"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72D1" w:rsidRDefault="0055284A">
            <w:pPr>
              <w:numPr>
                <w:ilvl w:val="0"/>
                <w:numId w:val="3"/>
              </w:num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Artigo científico publicado (ou com aceite por escrito) em revista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  <w:t>Qualis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  <w:t xml:space="preserve"> B1-B2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  <w:t>quando 1º autor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(25 pontos por artigo)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2D1" w:rsidRDefault="004872D1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4872D1"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72D1" w:rsidRDefault="0055284A">
            <w:pPr>
              <w:numPr>
                <w:ilvl w:val="0"/>
                <w:numId w:val="3"/>
              </w:num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Artigo científico publicado (ou com aceite por escrito) em revista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  <w:t>Qualis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  <w:t xml:space="preserve"> B1-B2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  <w:t>quando coautor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(15 pontos por artigo)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2D1" w:rsidRDefault="004872D1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4872D1"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72D1" w:rsidRDefault="0055284A">
            <w:pPr>
              <w:numPr>
                <w:ilvl w:val="0"/>
                <w:numId w:val="3"/>
              </w:num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Artigo cientí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fico publicado (ou com aceite por escrito) em revista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  <w:t>Qualis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  <w:t xml:space="preserve"> B3-B4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  <w:t>quando 1º autor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(10 pontos por artigo)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2D1" w:rsidRDefault="004872D1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4872D1"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72D1" w:rsidRDefault="0055284A">
            <w:pPr>
              <w:numPr>
                <w:ilvl w:val="0"/>
                <w:numId w:val="3"/>
              </w:num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Artigo científico publicado (ou com aceite por escrito) em revista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  <w:t>Qualis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  <w:t xml:space="preserve"> B3-B4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  <w:t>quando coautor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(5 pontos por artigo)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2D1" w:rsidRDefault="004872D1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4872D1"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72D1" w:rsidRDefault="0055284A">
            <w:pPr>
              <w:numPr>
                <w:ilvl w:val="0"/>
                <w:numId w:val="3"/>
              </w:num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Artigo científico publicado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(ou com aceite por escrito) em revista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  <w:t>B5, C ou não-indexada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(2 pontos por artigo) – MÁXIMO 10 pontos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2D1" w:rsidRDefault="004872D1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4872D1"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72D1" w:rsidRDefault="0055284A">
            <w:pPr>
              <w:numPr>
                <w:ilvl w:val="0"/>
                <w:numId w:val="3"/>
              </w:num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Autoria de livro com ISBN (25 pontos por livro na área de concentração do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PPGNut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) MÁXIMO 50 pontos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2D1" w:rsidRDefault="004872D1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4872D1"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72D1" w:rsidRDefault="0055284A">
            <w:pPr>
              <w:numPr>
                <w:ilvl w:val="0"/>
                <w:numId w:val="3"/>
              </w:num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Autoria de capítulo de livro com ISBN (10 pontos por capítulo na área de concentração) MÁXIMO 40 pontos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2D1" w:rsidRDefault="004872D1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4872D1"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72D1" w:rsidRDefault="0055284A">
            <w:pPr>
              <w:numPr>
                <w:ilvl w:val="0"/>
                <w:numId w:val="3"/>
              </w:num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Autoria de livro sem ISBN (5 pontos por livro na área de concentração do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PPGNut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) – MÁXIMO 10 pontos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2D1" w:rsidRDefault="004872D1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4872D1"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72D1" w:rsidRDefault="0055284A">
            <w:pPr>
              <w:numPr>
                <w:ilvl w:val="0"/>
                <w:numId w:val="3"/>
              </w:num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Autoria de capítulo de livro sem ISBN (2 pontos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por capítulo na área de concentração do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PPGNut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) – MÁXIMO 10 pontos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2D1" w:rsidRDefault="004872D1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4872D1"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72D1" w:rsidRDefault="0055284A">
            <w:pPr>
              <w:numPr>
                <w:ilvl w:val="0"/>
                <w:numId w:val="3"/>
              </w:num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Participação como palestrante convidado em evento científico (10 pontos por participação) – MÁXIMO 20 pontos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2D1" w:rsidRDefault="004872D1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4872D1"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72D1" w:rsidRDefault="0055284A">
            <w:pPr>
              <w:numPr>
                <w:ilvl w:val="0"/>
                <w:numId w:val="3"/>
              </w:num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Apresentação oral ou tema livre em congresso (5 pontos por apresentação) – MÁXIMO 25 pontos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2D1" w:rsidRDefault="004872D1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4872D1"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72D1" w:rsidRDefault="0055284A">
            <w:pPr>
              <w:numPr>
                <w:ilvl w:val="0"/>
                <w:numId w:val="3"/>
              </w:num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Apresentação de pôster em congresso e/ou resumo em anais (2 pontos por pôster) – MÁXIMO 20 pontos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2D1" w:rsidRDefault="004872D1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4872D1"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72D1" w:rsidRDefault="0055284A">
            <w:pPr>
              <w:numPr>
                <w:ilvl w:val="0"/>
                <w:numId w:val="3"/>
              </w:num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Participação como ouvinte em eventos científicos (1 ponto por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participação) – MÁXIMO 20 pontos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2D1" w:rsidRDefault="004872D1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4872D1"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72D1" w:rsidRDefault="0055284A">
            <w:pPr>
              <w:numPr>
                <w:ilvl w:val="0"/>
                <w:numId w:val="3"/>
              </w:num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Estágio de iniciação científica (com ou sem bolsa) por, no mínimo, 1 semestre (5 pontos por semestre) – MÁXIMO 20 pontos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2D1" w:rsidRDefault="004872D1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4872D1"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72D1" w:rsidRDefault="0055284A">
            <w:pPr>
              <w:numPr>
                <w:ilvl w:val="0"/>
                <w:numId w:val="3"/>
              </w:num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Bolsista PID, PET, REUNI, Apoio Técnico e/ou Desenvolvimento Tecnológico por, no mínimo, 1 semestre (5 pontos por semestre) – MÁXIMO 20 pontos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2D1" w:rsidRDefault="004872D1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4872D1"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72D1" w:rsidRDefault="0055284A">
            <w:pPr>
              <w:numPr>
                <w:ilvl w:val="0"/>
                <w:numId w:val="3"/>
              </w:num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Monitoria em disciplina de graduação por, no mínimo, 1 semestre (5 pontos por semestre) – MÁXIMO 15 pontos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2D1" w:rsidRDefault="004872D1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4872D1"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72D1" w:rsidRDefault="0055284A">
            <w:pPr>
              <w:numPr>
                <w:ilvl w:val="0"/>
                <w:numId w:val="3"/>
              </w:num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Estágio extracurricular no exterior na área acadêmica por, no mínimo, 1 semestre ou participante do Ciência sem Fronteiras (15 pontos por semestre)  – MÁXIMO 30 pontos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2D1" w:rsidRDefault="004872D1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4872D1"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72D1" w:rsidRDefault="0055284A">
            <w:pPr>
              <w:numPr>
                <w:ilvl w:val="0"/>
                <w:numId w:val="3"/>
              </w:num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Organização de eventos (5 pontos por evento) – MÁXIMO 10 pontos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2D1" w:rsidRDefault="004872D1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4872D1"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72D1" w:rsidRDefault="0055284A">
            <w:pPr>
              <w:numPr>
                <w:ilvl w:val="0"/>
                <w:numId w:val="3"/>
              </w:num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Experiência como do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cente em curso de graduação por, no mínimo, 1 semestre (15 pontos por disciplina ministrada) – MÁXIMO 45 pontos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2D1" w:rsidRDefault="004872D1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4872D1"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72D1" w:rsidRDefault="0055284A">
            <w:pPr>
              <w:numPr>
                <w:ilvl w:val="0"/>
                <w:numId w:val="3"/>
              </w:num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Experiência como docente em curso de pós-graduação lato sensu (20 pontos por disciplina) – MÁXIMO 40 pontos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2D1" w:rsidRDefault="004872D1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4872D1"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72D1" w:rsidRDefault="0055284A">
            <w:pPr>
              <w:numPr>
                <w:ilvl w:val="0"/>
                <w:numId w:val="3"/>
              </w:num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Experiência como docente em curs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 técnico ou tecnológico por, no mínimo, 1 semestre (10 pontos por disciplina ministrada) – MÁXIMO 30 pontos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2D1" w:rsidRDefault="004872D1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4872D1"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72D1" w:rsidRDefault="0055284A">
            <w:pPr>
              <w:numPr>
                <w:ilvl w:val="0"/>
                <w:numId w:val="3"/>
              </w:num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Título de Especialista e/ou Residência (20 pontos) – MÁXIMO 40 pontos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2D1" w:rsidRDefault="004872D1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4872D1"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72D1" w:rsidRDefault="0055284A">
            <w:pPr>
              <w:ind w:left="36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:rsidR="004872D1" w:rsidRDefault="0055284A">
            <w:pPr>
              <w:ind w:left="36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2D1" w:rsidRDefault="004872D1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4872D1" w:rsidRDefault="004872D1" w:rsidP="0055284A">
      <w:pP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bookmarkStart w:id="0" w:name="_GoBack"/>
      <w:bookmarkEnd w:id="0"/>
    </w:p>
    <w:sectPr w:rsidR="004872D1">
      <w:headerReference w:type="default" r:id="rId8"/>
      <w:footerReference w:type="default" r:id="rId9"/>
      <w:pgSz w:w="11906" w:h="16838"/>
      <w:pgMar w:top="1701" w:right="567" w:bottom="993" w:left="1134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5284A">
      <w:r>
        <w:separator/>
      </w:r>
    </w:p>
  </w:endnote>
  <w:endnote w:type="continuationSeparator" w:id="0">
    <w:p w:rsidR="00000000" w:rsidRDefault="00552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2D1" w:rsidRDefault="005528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hidden="0" allowOverlap="1">
          <wp:simplePos x="0" y="0"/>
          <wp:positionH relativeFrom="column">
            <wp:posOffset>228600</wp:posOffset>
          </wp:positionH>
          <wp:positionV relativeFrom="paragraph">
            <wp:posOffset>126365</wp:posOffset>
          </wp:positionV>
          <wp:extent cx="5612130" cy="125730"/>
          <wp:effectExtent l="0" t="0" r="0" b="0"/>
          <wp:wrapSquare wrapText="bothSides" distT="0" distB="0" distL="114935" distR="114935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2130" cy="1257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5284A">
      <w:r>
        <w:separator/>
      </w:r>
    </w:p>
  </w:footnote>
  <w:footnote w:type="continuationSeparator" w:id="0">
    <w:p w:rsidR="00000000" w:rsidRDefault="005528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2D1" w:rsidRDefault="005528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</w:rPr>
    </w:pPr>
    <w:r>
      <w:rPr>
        <w:noProof/>
        <w:color w:val="000000"/>
        <w:sz w:val="22"/>
        <w:szCs w:val="22"/>
        <w:lang w:eastAsia="pt-BR"/>
      </w:rPr>
      <w:drawing>
        <wp:inline distT="114300" distB="114300" distL="114300" distR="114300">
          <wp:extent cx="4005263" cy="103125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05263" cy="10312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4872D1" w:rsidRDefault="005528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</w:rPr>
    </w:pPr>
    <w:r>
      <w:rPr>
        <w:b/>
        <w:color w:val="000000"/>
      </w:rPr>
      <w:t>Programa de Pós-Graduação em Ciências da Nutrição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00F23"/>
    <w:multiLevelType w:val="multilevel"/>
    <w:tmpl w:val="B2C60D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C255B"/>
    <w:multiLevelType w:val="multilevel"/>
    <w:tmpl w:val="7BDAD058"/>
    <w:lvl w:ilvl="0">
      <w:start w:val="1"/>
      <w:numFmt w:val="decimal"/>
      <w:lvlText w:val="%1.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504F3B4B"/>
    <w:multiLevelType w:val="multilevel"/>
    <w:tmpl w:val="D45C490E"/>
    <w:lvl w:ilvl="0">
      <w:start w:val="1"/>
      <w:numFmt w:val="decimal"/>
      <w:pStyle w:val="Ttulo1"/>
      <w:lvlText w:val="%1."/>
      <w:lvlJc w:val="left"/>
      <w:pPr>
        <w:ind w:left="720" w:hanging="360"/>
      </w:pPr>
    </w:lvl>
    <w:lvl w:ilvl="1">
      <w:start w:val="1"/>
      <w:numFmt w:val="lowerLetter"/>
      <w:pStyle w:val="Ttulo2"/>
      <w:lvlText w:val="%2."/>
      <w:lvlJc w:val="left"/>
      <w:pPr>
        <w:ind w:left="1440" w:hanging="360"/>
      </w:pPr>
    </w:lvl>
    <w:lvl w:ilvl="2">
      <w:start w:val="1"/>
      <w:numFmt w:val="lowerRoman"/>
      <w:pStyle w:val="Ttulo3"/>
      <w:lvlText w:val="%3."/>
      <w:lvlJc w:val="right"/>
      <w:pPr>
        <w:ind w:left="2160" w:hanging="180"/>
      </w:pPr>
    </w:lvl>
    <w:lvl w:ilvl="3">
      <w:start w:val="1"/>
      <w:numFmt w:val="decimal"/>
      <w:pStyle w:val="Ttulo4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2D1"/>
    <w:rsid w:val="001E6744"/>
    <w:rsid w:val="004872D1"/>
    <w:rsid w:val="0055284A"/>
    <w:rsid w:val="00AA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DCB362-CB5A-4CDE-A140-0FD9CBA4A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FF0000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50A2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rsid w:val="008150A2"/>
    <w:pPr>
      <w:keepNext/>
      <w:numPr>
        <w:numId w:val="1"/>
      </w:numPr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8150A2"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8150A2"/>
    <w:pPr>
      <w:keepNext/>
      <w:numPr>
        <w:ilvl w:val="2"/>
        <w:numId w:val="1"/>
      </w:numPr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8150A2"/>
    <w:pPr>
      <w:keepNext/>
      <w:numPr>
        <w:ilvl w:val="3"/>
        <w:numId w:val="1"/>
      </w:numPr>
      <w:ind w:left="2124" w:firstLine="708"/>
      <w:jc w:val="both"/>
      <w:outlineLvl w:val="3"/>
    </w:pPr>
    <w:rPr>
      <w:rFonts w:eastAsia="Arial Unicode MS" w:cs="Times New Roman"/>
      <w:b/>
      <w:color w:val="auto"/>
      <w:sz w:val="32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Subttulo"/>
    <w:qFormat/>
    <w:rsid w:val="008150A2"/>
    <w:pPr>
      <w:tabs>
        <w:tab w:val="left" w:pos="-720"/>
      </w:tabs>
      <w:jc w:val="center"/>
    </w:pPr>
    <w:rPr>
      <w:b/>
      <w:spacing w:val="-3"/>
    </w:rPr>
  </w:style>
  <w:style w:type="character" w:customStyle="1" w:styleId="WW8Num2z0">
    <w:name w:val="WW8Num2z0"/>
    <w:rsid w:val="008150A2"/>
    <w:rPr>
      <w:rFonts w:ascii="Symbol" w:eastAsia="Times New Roman" w:hAnsi="Symbol" w:cs="Times New Roman"/>
    </w:rPr>
  </w:style>
  <w:style w:type="character" w:customStyle="1" w:styleId="Absatz-Standardschriftart">
    <w:name w:val="Absatz-Standardschriftart"/>
    <w:rsid w:val="008150A2"/>
  </w:style>
  <w:style w:type="character" w:customStyle="1" w:styleId="WW8Num1z0">
    <w:name w:val="WW8Num1z0"/>
    <w:rsid w:val="008150A2"/>
    <w:rPr>
      <w:rFonts w:ascii="Symbol" w:hAnsi="Symbol"/>
    </w:rPr>
  </w:style>
  <w:style w:type="character" w:customStyle="1" w:styleId="WW8Num1z2">
    <w:name w:val="WW8Num1z2"/>
    <w:rsid w:val="008150A2"/>
    <w:rPr>
      <w:rFonts w:ascii="Courier New" w:hAnsi="Courier New" w:cs="Courier New"/>
    </w:rPr>
  </w:style>
  <w:style w:type="character" w:customStyle="1" w:styleId="WW8Num1z3">
    <w:name w:val="WW8Num1z3"/>
    <w:rsid w:val="008150A2"/>
    <w:rPr>
      <w:rFonts w:ascii="Wingdings" w:hAnsi="Wingdings"/>
    </w:rPr>
  </w:style>
  <w:style w:type="character" w:customStyle="1" w:styleId="WW8Num2z1">
    <w:name w:val="WW8Num2z1"/>
    <w:rsid w:val="008150A2"/>
    <w:rPr>
      <w:rFonts w:ascii="Courier New" w:hAnsi="Courier New"/>
    </w:rPr>
  </w:style>
  <w:style w:type="character" w:customStyle="1" w:styleId="WW8Num2z2">
    <w:name w:val="WW8Num2z2"/>
    <w:rsid w:val="008150A2"/>
    <w:rPr>
      <w:rFonts w:ascii="Wingdings" w:hAnsi="Wingdings"/>
    </w:rPr>
  </w:style>
  <w:style w:type="character" w:customStyle="1" w:styleId="WW8Num2z3">
    <w:name w:val="WW8Num2z3"/>
    <w:rsid w:val="008150A2"/>
    <w:rPr>
      <w:rFonts w:ascii="Symbol" w:hAnsi="Symbol"/>
    </w:rPr>
  </w:style>
  <w:style w:type="character" w:customStyle="1" w:styleId="WW8Num3z0">
    <w:name w:val="WW8Num3z0"/>
    <w:rsid w:val="008150A2"/>
    <w:rPr>
      <w:rFonts w:ascii="Wingdings" w:hAnsi="Wingdings"/>
    </w:rPr>
  </w:style>
  <w:style w:type="character" w:customStyle="1" w:styleId="WW8Num3z1">
    <w:name w:val="WW8Num3z1"/>
    <w:rsid w:val="008150A2"/>
    <w:rPr>
      <w:rFonts w:ascii="Courier New" w:hAnsi="Courier New"/>
    </w:rPr>
  </w:style>
  <w:style w:type="character" w:customStyle="1" w:styleId="WW8Num3z3">
    <w:name w:val="WW8Num3z3"/>
    <w:rsid w:val="008150A2"/>
    <w:rPr>
      <w:rFonts w:ascii="Symbol" w:hAnsi="Symbol"/>
    </w:rPr>
  </w:style>
  <w:style w:type="character" w:customStyle="1" w:styleId="WW8Num4z0">
    <w:name w:val="WW8Num4z0"/>
    <w:rsid w:val="008150A2"/>
    <w:rPr>
      <w:b/>
    </w:rPr>
  </w:style>
  <w:style w:type="character" w:customStyle="1" w:styleId="WW8Num5z0">
    <w:name w:val="WW8Num5z0"/>
    <w:rsid w:val="008150A2"/>
    <w:rPr>
      <w:b/>
    </w:rPr>
  </w:style>
  <w:style w:type="character" w:customStyle="1" w:styleId="WW8Num6z0">
    <w:name w:val="WW8Num6z0"/>
    <w:rsid w:val="008150A2"/>
    <w:rPr>
      <w:rFonts w:ascii="Symbol" w:hAnsi="Symbol"/>
      <w:sz w:val="20"/>
    </w:rPr>
  </w:style>
  <w:style w:type="character" w:customStyle="1" w:styleId="WW8Num6z1">
    <w:name w:val="WW8Num6z1"/>
    <w:rsid w:val="008150A2"/>
    <w:rPr>
      <w:rFonts w:ascii="Courier New" w:hAnsi="Courier New"/>
      <w:sz w:val="20"/>
    </w:rPr>
  </w:style>
  <w:style w:type="character" w:customStyle="1" w:styleId="WW8Num6z2">
    <w:name w:val="WW8Num6z2"/>
    <w:rsid w:val="008150A2"/>
    <w:rPr>
      <w:rFonts w:ascii="Wingdings" w:hAnsi="Wingdings"/>
      <w:sz w:val="20"/>
    </w:rPr>
  </w:style>
  <w:style w:type="character" w:customStyle="1" w:styleId="WW8Num7z0">
    <w:name w:val="WW8Num7z0"/>
    <w:rsid w:val="008150A2"/>
    <w:rPr>
      <w:rFonts w:ascii="Symbol" w:hAnsi="Symbol"/>
    </w:rPr>
  </w:style>
  <w:style w:type="character" w:customStyle="1" w:styleId="WW8Num7z1">
    <w:name w:val="WW8Num7z1"/>
    <w:rsid w:val="008150A2"/>
    <w:rPr>
      <w:rFonts w:ascii="Courier New" w:hAnsi="Courier New" w:cs="Courier New"/>
    </w:rPr>
  </w:style>
  <w:style w:type="character" w:customStyle="1" w:styleId="WW8Num7z2">
    <w:name w:val="WW8Num7z2"/>
    <w:rsid w:val="008150A2"/>
    <w:rPr>
      <w:rFonts w:ascii="Wingdings" w:hAnsi="Wingdings"/>
    </w:rPr>
  </w:style>
  <w:style w:type="character" w:customStyle="1" w:styleId="WW8Num8z0">
    <w:name w:val="WW8Num8z0"/>
    <w:rsid w:val="008150A2"/>
    <w:rPr>
      <w:rFonts w:ascii="Symbol" w:hAnsi="Symbol"/>
    </w:rPr>
  </w:style>
  <w:style w:type="character" w:customStyle="1" w:styleId="WW8Num8z1">
    <w:name w:val="WW8Num8z1"/>
    <w:rsid w:val="008150A2"/>
    <w:rPr>
      <w:rFonts w:ascii="Courier New" w:hAnsi="Courier New" w:cs="Courier New"/>
    </w:rPr>
  </w:style>
  <w:style w:type="character" w:customStyle="1" w:styleId="WW8Num8z2">
    <w:name w:val="WW8Num8z2"/>
    <w:rsid w:val="008150A2"/>
    <w:rPr>
      <w:rFonts w:ascii="Wingdings" w:hAnsi="Wingdings"/>
    </w:rPr>
  </w:style>
  <w:style w:type="character" w:customStyle="1" w:styleId="WW8Num9z0">
    <w:name w:val="WW8Num9z0"/>
    <w:rsid w:val="008150A2"/>
    <w:rPr>
      <w:rFonts w:ascii="Symbol" w:hAnsi="Symbol"/>
    </w:rPr>
  </w:style>
  <w:style w:type="character" w:customStyle="1" w:styleId="WW8Num9z1">
    <w:name w:val="WW8Num9z1"/>
    <w:rsid w:val="008150A2"/>
    <w:rPr>
      <w:rFonts w:ascii="Courier New" w:hAnsi="Courier New" w:cs="Courier New"/>
    </w:rPr>
  </w:style>
  <w:style w:type="character" w:customStyle="1" w:styleId="WW8Num9z2">
    <w:name w:val="WW8Num9z2"/>
    <w:rsid w:val="008150A2"/>
    <w:rPr>
      <w:rFonts w:ascii="Wingdings" w:hAnsi="Wingdings"/>
    </w:rPr>
  </w:style>
  <w:style w:type="character" w:customStyle="1" w:styleId="WW8Num10z0">
    <w:name w:val="WW8Num10z0"/>
    <w:rsid w:val="008150A2"/>
    <w:rPr>
      <w:b/>
    </w:rPr>
  </w:style>
  <w:style w:type="character" w:customStyle="1" w:styleId="WW8Num11z0">
    <w:name w:val="WW8Num11z0"/>
    <w:rsid w:val="008150A2"/>
    <w:rPr>
      <w:rFonts w:ascii="Wingdings" w:hAnsi="Wingdings"/>
      <w:color w:val="auto"/>
    </w:rPr>
  </w:style>
  <w:style w:type="character" w:customStyle="1" w:styleId="WW8Num11z1">
    <w:name w:val="WW8Num11z1"/>
    <w:rsid w:val="008150A2"/>
    <w:rPr>
      <w:rFonts w:ascii="Courier New" w:hAnsi="Courier New" w:cs="Courier New"/>
    </w:rPr>
  </w:style>
  <w:style w:type="character" w:customStyle="1" w:styleId="WW8Num11z2">
    <w:name w:val="WW8Num11z2"/>
    <w:rsid w:val="008150A2"/>
    <w:rPr>
      <w:rFonts w:ascii="Wingdings" w:hAnsi="Wingdings"/>
    </w:rPr>
  </w:style>
  <w:style w:type="character" w:customStyle="1" w:styleId="WW8Num11z3">
    <w:name w:val="WW8Num11z3"/>
    <w:rsid w:val="008150A2"/>
    <w:rPr>
      <w:rFonts w:ascii="Symbol" w:hAnsi="Symbol"/>
    </w:rPr>
  </w:style>
  <w:style w:type="character" w:customStyle="1" w:styleId="Fontepargpadro1">
    <w:name w:val="Fonte parág. padrão1"/>
    <w:rsid w:val="008150A2"/>
  </w:style>
  <w:style w:type="character" w:styleId="Forte">
    <w:name w:val="Strong"/>
    <w:qFormat/>
    <w:rsid w:val="008150A2"/>
    <w:rPr>
      <w:b/>
      <w:bCs/>
    </w:rPr>
  </w:style>
  <w:style w:type="character" w:styleId="Hyperlink">
    <w:name w:val="Hyperlink"/>
    <w:rsid w:val="008150A2"/>
    <w:rPr>
      <w:color w:val="0000FF"/>
      <w:u w:val="single"/>
    </w:rPr>
  </w:style>
  <w:style w:type="character" w:customStyle="1" w:styleId="Refdecomentrio1">
    <w:name w:val="Ref. de comentário1"/>
    <w:rsid w:val="008150A2"/>
    <w:rPr>
      <w:sz w:val="16"/>
      <w:szCs w:val="16"/>
    </w:rPr>
  </w:style>
  <w:style w:type="character" w:customStyle="1" w:styleId="TextodecomentrioChar">
    <w:name w:val="Texto de comentário Char"/>
    <w:rsid w:val="008150A2"/>
    <w:rPr>
      <w:rFonts w:ascii="Arial" w:hAnsi="Arial" w:cs="Arial"/>
      <w:color w:val="FF0000"/>
    </w:rPr>
  </w:style>
  <w:style w:type="character" w:customStyle="1" w:styleId="AssuntodocomentrioChar">
    <w:name w:val="Assunto do comentário Char"/>
    <w:rsid w:val="008150A2"/>
    <w:rPr>
      <w:rFonts w:ascii="Arial" w:hAnsi="Arial" w:cs="Arial"/>
      <w:b/>
      <w:bCs/>
      <w:color w:val="FF0000"/>
    </w:rPr>
  </w:style>
  <w:style w:type="character" w:customStyle="1" w:styleId="TextodebaloChar">
    <w:name w:val="Texto de balão Char"/>
    <w:rsid w:val="008150A2"/>
    <w:rPr>
      <w:rFonts w:ascii="Tahoma" w:hAnsi="Tahoma" w:cs="Tahoma"/>
      <w:color w:val="FF0000"/>
      <w:sz w:val="16"/>
      <w:szCs w:val="16"/>
    </w:rPr>
  </w:style>
  <w:style w:type="character" w:customStyle="1" w:styleId="moz-txt-citetags">
    <w:name w:val="moz-txt-citetags"/>
    <w:basedOn w:val="Fontepargpadro1"/>
    <w:rsid w:val="008150A2"/>
  </w:style>
  <w:style w:type="character" w:styleId="HiperlinkVisitado">
    <w:name w:val="FollowedHyperlink"/>
    <w:rsid w:val="008150A2"/>
    <w:rPr>
      <w:color w:val="800080"/>
      <w:u w:val="single"/>
    </w:rPr>
  </w:style>
  <w:style w:type="character" w:customStyle="1" w:styleId="Smbolosdenumerao">
    <w:name w:val="Símbolos de numeração"/>
    <w:rsid w:val="008150A2"/>
  </w:style>
  <w:style w:type="paragraph" w:customStyle="1" w:styleId="Ttulo10">
    <w:name w:val="Título1"/>
    <w:basedOn w:val="Normal"/>
    <w:next w:val="Corpodetexto"/>
    <w:rsid w:val="008150A2"/>
    <w:pPr>
      <w:keepNext/>
      <w:spacing w:before="240" w:after="120"/>
    </w:pPr>
    <w:rPr>
      <w:rFonts w:eastAsia="SimSun" w:cs="Mangal"/>
      <w:sz w:val="28"/>
      <w:szCs w:val="28"/>
    </w:rPr>
  </w:style>
  <w:style w:type="paragraph" w:styleId="Corpodetexto">
    <w:name w:val="Body Text"/>
    <w:basedOn w:val="Normal"/>
    <w:link w:val="CorpodetextoChar"/>
    <w:rsid w:val="008150A2"/>
    <w:rPr>
      <w:sz w:val="28"/>
    </w:rPr>
  </w:style>
  <w:style w:type="paragraph" w:styleId="Lista">
    <w:name w:val="List"/>
    <w:basedOn w:val="Corpodetexto"/>
    <w:rsid w:val="008150A2"/>
    <w:rPr>
      <w:rFonts w:cs="Mangal"/>
    </w:rPr>
  </w:style>
  <w:style w:type="paragraph" w:customStyle="1" w:styleId="Legenda1">
    <w:name w:val="Legenda1"/>
    <w:basedOn w:val="Normal"/>
    <w:rsid w:val="008150A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8150A2"/>
    <w:pPr>
      <w:suppressLineNumbers/>
    </w:pPr>
    <w:rPr>
      <w:rFonts w:cs="Mangal"/>
    </w:rPr>
  </w:style>
  <w:style w:type="paragraph" w:styleId="Cabealho">
    <w:name w:val="header"/>
    <w:basedOn w:val="Normal"/>
    <w:rsid w:val="008150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8150A2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pPr>
      <w:tabs>
        <w:tab w:val="center" w:pos="4680"/>
      </w:tabs>
      <w:spacing w:line="360" w:lineRule="auto"/>
      <w:jc w:val="center"/>
    </w:pPr>
    <w:rPr>
      <w:b/>
      <w:color w:val="000000"/>
      <w:sz w:val="26"/>
      <w:szCs w:val="26"/>
    </w:rPr>
  </w:style>
  <w:style w:type="paragraph" w:customStyle="1" w:styleId="Textoembloco1">
    <w:name w:val="Texto em bloco1"/>
    <w:basedOn w:val="Normal"/>
    <w:rsid w:val="008150A2"/>
    <w:pPr>
      <w:ind w:left="181" w:right="360"/>
    </w:pPr>
    <w:rPr>
      <w:color w:val="auto"/>
      <w:sz w:val="24"/>
    </w:rPr>
  </w:style>
  <w:style w:type="paragraph" w:styleId="Pr-formataoHTML">
    <w:name w:val="HTML Preformatted"/>
    <w:basedOn w:val="Normal"/>
    <w:link w:val="Pr-formataoHTMLChar"/>
    <w:uiPriority w:val="99"/>
    <w:rsid w:val="008150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color w:val="auto"/>
    </w:rPr>
  </w:style>
  <w:style w:type="paragraph" w:customStyle="1" w:styleId="Default">
    <w:name w:val="Default"/>
    <w:rsid w:val="008150A2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Textodecomentrio1">
    <w:name w:val="Texto de comentário1"/>
    <w:basedOn w:val="Normal"/>
    <w:rsid w:val="008150A2"/>
    <w:rPr>
      <w:rFonts w:cs="Times New Roman"/>
    </w:rPr>
  </w:style>
  <w:style w:type="paragraph" w:styleId="Assuntodocomentrio">
    <w:name w:val="annotation subject"/>
    <w:basedOn w:val="Textodecomentrio1"/>
    <w:next w:val="Textodecomentrio1"/>
    <w:rsid w:val="008150A2"/>
    <w:rPr>
      <w:b/>
      <w:bCs/>
    </w:rPr>
  </w:style>
  <w:style w:type="paragraph" w:styleId="Textodebalo">
    <w:name w:val="Balloon Text"/>
    <w:basedOn w:val="Normal"/>
    <w:rsid w:val="008150A2"/>
    <w:rPr>
      <w:rFonts w:ascii="Tahoma" w:hAnsi="Tahoma" w:cs="Times New Roman"/>
      <w:sz w:val="16"/>
      <w:szCs w:val="16"/>
    </w:rPr>
  </w:style>
  <w:style w:type="paragraph" w:styleId="NormalWeb">
    <w:name w:val="Normal (Web)"/>
    <w:basedOn w:val="Normal"/>
    <w:rsid w:val="008150A2"/>
    <w:pPr>
      <w:spacing w:before="100" w:after="100"/>
    </w:pPr>
    <w:rPr>
      <w:rFonts w:ascii="Arial Unicode MS" w:eastAsia="Arial Unicode MS" w:hAnsi="Arial Unicode MS" w:cs="Times New Roman"/>
      <w:color w:val="000000"/>
      <w:sz w:val="24"/>
    </w:rPr>
  </w:style>
  <w:style w:type="paragraph" w:customStyle="1" w:styleId="GradeClara-nfase31">
    <w:name w:val="Grade Clara - Ênfase 31"/>
    <w:basedOn w:val="Normal"/>
    <w:rsid w:val="008150A2"/>
    <w:pPr>
      <w:spacing w:after="160" w:line="254" w:lineRule="auto"/>
      <w:ind w:left="720"/>
    </w:pPr>
    <w:rPr>
      <w:rFonts w:ascii="Calibri" w:eastAsia="Calibri" w:hAnsi="Calibri" w:cs="Times New Roman"/>
      <w:color w:val="auto"/>
      <w:sz w:val="22"/>
      <w:szCs w:val="22"/>
    </w:rPr>
  </w:style>
  <w:style w:type="paragraph" w:customStyle="1" w:styleId="ListaClara-nfase31">
    <w:name w:val="Lista Clara - Ênfase 31"/>
    <w:rsid w:val="008150A2"/>
    <w:pPr>
      <w:suppressAutoHyphens/>
    </w:pPr>
    <w:rPr>
      <w:lang w:eastAsia="ar-SA"/>
    </w:rPr>
  </w:style>
  <w:style w:type="paragraph" w:customStyle="1" w:styleId="GradeMdia1-nfase21">
    <w:name w:val="Grade Média 1 - Ênfase 21"/>
    <w:basedOn w:val="Normal"/>
    <w:rsid w:val="008150A2"/>
    <w:pPr>
      <w:spacing w:after="160" w:line="254" w:lineRule="auto"/>
      <w:ind w:left="720"/>
    </w:pPr>
    <w:rPr>
      <w:rFonts w:ascii="Calibri" w:eastAsia="Calibri" w:hAnsi="Calibri" w:cs="Times New Roman"/>
      <w:color w:val="auto"/>
      <w:sz w:val="22"/>
      <w:szCs w:val="22"/>
    </w:rPr>
  </w:style>
  <w:style w:type="paragraph" w:customStyle="1" w:styleId="SombreamentoEscuro-nfase11">
    <w:name w:val="Sombreamento Escuro - Ênfase 11"/>
    <w:rsid w:val="008150A2"/>
    <w:pPr>
      <w:suppressAutoHyphens/>
    </w:pPr>
    <w:rPr>
      <w:lang w:eastAsia="ar-SA"/>
    </w:rPr>
  </w:style>
  <w:style w:type="paragraph" w:customStyle="1" w:styleId="Contedodetabela">
    <w:name w:val="Conteúdo de tabela"/>
    <w:basedOn w:val="Normal"/>
    <w:rsid w:val="008150A2"/>
    <w:pPr>
      <w:suppressLineNumbers/>
    </w:pPr>
  </w:style>
  <w:style w:type="paragraph" w:customStyle="1" w:styleId="Ttulodetabela">
    <w:name w:val="Título de tabela"/>
    <w:basedOn w:val="Contedodetabela"/>
    <w:rsid w:val="008150A2"/>
    <w:pPr>
      <w:jc w:val="center"/>
    </w:pPr>
    <w:rPr>
      <w:b/>
      <w:bCs/>
    </w:rPr>
  </w:style>
  <w:style w:type="character" w:styleId="Refdecomentrio">
    <w:name w:val="annotation reference"/>
    <w:uiPriority w:val="99"/>
    <w:semiHidden/>
    <w:unhideWhenUsed/>
    <w:rsid w:val="0040382C"/>
    <w:rPr>
      <w:sz w:val="16"/>
      <w:szCs w:val="16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rsid w:val="0040382C"/>
    <w:rPr>
      <w:rFonts w:cs="Times New Roman"/>
    </w:rPr>
  </w:style>
  <w:style w:type="character" w:customStyle="1" w:styleId="TextodecomentrioChar1">
    <w:name w:val="Texto de comentário Char1"/>
    <w:link w:val="Textodecomentrio"/>
    <w:uiPriority w:val="99"/>
    <w:semiHidden/>
    <w:rsid w:val="0040382C"/>
    <w:rPr>
      <w:rFonts w:ascii="Arial" w:hAnsi="Arial" w:cs="Arial"/>
      <w:color w:val="FF0000"/>
      <w:lang w:eastAsia="ar-SA"/>
    </w:rPr>
  </w:style>
  <w:style w:type="paragraph" w:customStyle="1" w:styleId="GradeMdia21">
    <w:name w:val="Grade Média 21"/>
    <w:link w:val="GradeMdia2Char"/>
    <w:uiPriority w:val="99"/>
    <w:qFormat/>
    <w:rsid w:val="00AA4557"/>
    <w:rPr>
      <w:rFonts w:ascii="Calibri" w:eastAsia="Calibri" w:hAnsi="Calibri"/>
      <w:sz w:val="22"/>
      <w:szCs w:val="22"/>
      <w:lang w:eastAsia="en-US"/>
    </w:rPr>
  </w:style>
  <w:style w:type="character" w:customStyle="1" w:styleId="GradeMdia2Char">
    <w:name w:val="Grade Média 2 Char"/>
    <w:link w:val="GradeMdia21"/>
    <w:uiPriority w:val="99"/>
    <w:rsid w:val="00AA4557"/>
    <w:rPr>
      <w:rFonts w:ascii="Calibri" w:eastAsia="Calibri" w:hAnsi="Calibri"/>
      <w:sz w:val="22"/>
      <w:szCs w:val="22"/>
      <w:lang w:eastAsia="en-US" w:bidi="ar-SA"/>
    </w:rPr>
  </w:style>
  <w:style w:type="character" w:customStyle="1" w:styleId="Pr-formataoHTMLChar">
    <w:name w:val="Pré-formatação HTML Char"/>
    <w:link w:val="Pr-formataoHTML"/>
    <w:uiPriority w:val="99"/>
    <w:rsid w:val="00AA4557"/>
    <w:rPr>
      <w:rFonts w:ascii="Courier New" w:hAnsi="Courier New" w:cs="Courier New"/>
      <w:lang w:eastAsia="ar-SA"/>
    </w:rPr>
  </w:style>
  <w:style w:type="table" w:styleId="Tabelacomgrade">
    <w:name w:val="Table Grid"/>
    <w:basedOn w:val="Tabelanormal"/>
    <w:uiPriority w:val="39"/>
    <w:rsid w:val="004F02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E6F85"/>
    <w:pPr>
      <w:suppressAutoHyphens w:val="0"/>
      <w:ind w:left="720"/>
      <w:contextualSpacing/>
    </w:pPr>
    <w:rPr>
      <w:rFonts w:ascii="Times New Roman" w:hAnsi="Times New Roman" w:cs="Times New Roman"/>
      <w:color w:val="auto"/>
      <w:sz w:val="24"/>
      <w:lang w:eastAsia="pt-BR"/>
    </w:rPr>
  </w:style>
  <w:style w:type="paragraph" w:styleId="Reviso">
    <w:name w:val="Revision"/>
    <w:hidden/>
    <w:uiPriority w:val="99"/>
    <w:semiHidden/>
    <w:rsid w:val="00E46AAE"/>
    <w:rPr>
      <w:lang w:eastAsia="ar-SA"/>
    </w:rPr>
  </w:style>
  <w:style w:type="character" w:customStyle="1" w:styleId="CorpodetextoChar">
    <w:name w:val="Corpo de texto Char"/>
    <w:basedOn w:val="Fontepargpadro"/>
    <w:link w:val="Corpodetexto"/>
    <w:rsid w:val="00472A9C"/>
    <w:rPr>
      <w:rFonts w:ascii="Arial" w:hAnsi="Arial" w:cs="Arial"/>
      <w:color w:val="FF0000"/>
      <w:sz w:val="28"/>
      <w:lang w:eastAsia="ar-SA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Wscxw5OLKd8N/dXt3y0+r6yidg==">AMUW2mUXXyEq3mTRop7fvugLYg0wn2DK1HrYhJ/R7cBQBaKrYpbllryio3swV+NdRzdniEHTYBS7m/HiwCvtv9lB85/oo3ysFhSTdWUWmhuPkXtKWxQ+ZPppPnY/Pjc50VPja9i3CQQzGq5fXakDf2hzmoPfdNnZGrJqVF6c9DtfCzNCPYlCtm8YBTBF7Vgdc/BU2EEf1KX6UTn8HJ7SOY+e7Jmks8QGHp4B/EkcPdIYnMVNdTIiqDtuCfqkBpykhNetSHh/okPz5Z2v9cJ5MsR/P665tkhT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evefraga</dc:creator>
  <cp:lastModifiedBy>Régis Castro</cp:lastModifiedBy>
  <cp:revision>2</cp:revision>
  <cp:lastPrinted>2021-10-04T22:19:00Z</cp:lastPrinted>
  <dcterms:created xsi:type="dcterms:W3CDTF">2021-10-04T22:25:00Z</dcterms:created>
  <dcterms:modified xsi:type="dcterms:W3CDTF">2021-10-04T22:25:00Z</dcterms:modified>
</cp:coreProperties>
</file>