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54" w:rsidRPr="0015284E" w:rsidRDefault="00497A54" w:rsidP="00497A54">
      <w:pPr>
        <w:tabs>
          <w:tab w:val="left" w:pos="0"/>
        </w:tabs>
        <w:jc w:val="center"/>
        <w:rPr>
          <w:b/>
          <w:color w:val="000000"/>
          <w:sz w:val="22"/>
          <w:szCs w:val="22"/>
        </w:rPr>
      </w:pPr>
      <w:r w:rsidRPr="00C91482">
        <w:rPr>
          <w:b/>
          <w:color w:val="000000"/>
          <w:sz w:val="22"/>
          <w:szCs w:val="22"/>
        </w:rPr>
        <w:t>PROCESSO SELETIVO 20</w:t>
      </w:r>
      <w:r>
        <w:rPr>
          <w:b/>
          <w:color w:val="000000"/>
          <w:sz w:val="22"/>
          <w:szCs w:val="22"/>
        </w:rPr>
        <w:t>20</w:t>
      </w:r>
    </w:p>
    <w:p w:rsidR="00497A54" w:rsidRPr="0015284E" w:rsidRDefault="00497A54" w:rsidP="00497A54">
      <w:pPr>
        <w:jc w:val="center"/>
        <w:rPr>
          <w:b/>
          <w:color w:val="000000"/>
          <w:sz w:val="22"/>
          <w:szCs w:val="22"/>
          <w:u w:val="single"/>
        </w:rPr>
      </w:pPr>
      <w:r w:rsidRPr="00C91482">
        <w:rPr>
          <w:b/>
          <w:color w:val="000000"/>
          <w:sz w:val="22"/>
          <w:szCs w:val="22"/>
          <w:u w:val="single"/>
        </w:rPr>
        <w:t>ANEXO II</w:t>
      </w:r>
    </w:p>
    <w:p w:rsidR="00497A54" w:rsidRPr="0015284E" w:rsidRDefault="00497A54" w:rsidP="00497A54">
      <w:pPr>
        <w:jc w:val="center"/>
        <w:rPr>
          <w:b/>
          <w:color w:val="000000"/>
          <w:sz w:val="22"/>
          <w:szCs w:val="22"/>
        </w:rPr>
      </w:pPr>
    </w:p>
    <w:p w:rsidR="00497A54" w:rsidRPr="0015284E" w:rsidRDefault="00497A54" w:rsidP="00497A54">
      <w:pPr>
        <w:ind w:left="-180"/>
        <w:jc w:val="center"/>
        <w:rPr>
          <w:b/>
          <w:color w:val="000000"/>
          <w:sz w:val="22"/>
          <w:szCs w:val="22"/>
        </w:rPr>
      </w:pPr>
      <w:r w:rsidRPr="00C91482">
        <w:rPr>
          <w:b/>
          <w:color w:val="000000"/>
          <w:sz w:val="22"/>
          <w:szCs w:val="22"/>
        </w:rPr>
        <w:t>FICHA DE AVALIAÇÃO DO CURRÍCULO</w:t>
      </w:r>
    </w:p>
    <w:tbl>
      <w:tblPr>
        <w:tblW w:w="10065" w:type="dxa"/>
        <w:tblInd w:w="-601" w:type="dxa"/>
        <w:tblLayout w:type="fixed"/>
        <w:tblLook w:val="0000"/>
      </w:tblPr>
      <w:tblGrid>
        <w:gridCol w:w="8364"/>
        <w:gridCol w:w="1701"/>
      </w:tblGrid>
      <w:tr w:rsidR="00497A54" w:rsidRPr="0015284E" w:rsidTr="00C007A5">
        <w:trPr>
          <w:trHeight w:val="19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97A54" w:rsidRPr="0015284E" w:rsidRDefault="00497A54" w:rsidP="00DB0F71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91482">
              <w:rPr>
                <w:b/>
                <w:color w:val="000000"/>
                <w:sz w:val="22"/>
                <w:szCs w:val="22"/>
              </w:rPr>
              <w:t>QUESITOS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97A54" w:rsidRPr="0015284E" w:rsidRDefault="00497A54" w:rsidP="00DB0F71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91482">
              <w:rPr>
                <w:b/>
                <w:color w:val="000000"/>
                <w:sz w:val="22"/>
                <w:szCs w:val="22"/>
              </w:rPr>
              <w:t>PONTUAÇÃO</w:t>
            </w: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 w:rsidRPr="00C91482">
              <w:rPr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 w:rsidRPr="00C91482">
              <w:rPr>
                <w:color w:val="000000"/>
                <w:sz w:val="22"/>
                <w:szCs w:val="22"/>
                <w:u w:val="single"/>
              </w:rPr>
              <w:t xml:space="preserve"> A1-A2</w:t>
            </w:r>
            <w:r w:rsidRPr="00C91482">
              <w:rPr>
                <w:color w:val="000000"/>
                <w:sz w:val="22"/>
                <w:szCs w:val="22"/>
              </w:rPr>
              <w:t xml:space="preserve">, </w:t>
            </w:r>
            <w:r w:rsidRPr="00C91482">
              <w:rPr>
                <w:color w:val="000000"/>
                <w:sz w:val="22"/>
                <w:szCs w:val="22"/>
                <w:u w:val="single"/>
              </w:rPr>
              <w:t>quando 1º autor</w:t>
            </w:r>
            <w:r w:rsidRPr="00C91482">
              <w:rPr>
                <w:color w:val="000000"/>
                <w:sz w:val="22"/>
                <w:szCs w:val="22"/>
              </w:rPr>
              <w:t xml:space="preserve"> (30 pontos por artigo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Artigo científico publicado (ou com aceite por escrito em revista </w:t>
            </w:r>
            <w:proofErr w:type="spellStart"/>
            <w:r w:rsidRPr="00C91482">
              <w:rPr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 w:rsidRPr="00C91482">
              <w:rPr>
                <w:color w:val="000000"/>
                <w:sz w:val="22"/>
                <w:szCs w:val="22"/>
                <w:u w:val="single"/>
              </w:rPr>
              <w:t xml:space="preserve"> A1-A2</w:t>
            </w:r>
            <w:r w:rsidRPr="00C91482">
              <w:rPr>
                <w:color w:val="000000"/>
                <w:sz w:val="22"/>
                <w:szCs w:val="22"/>
              </w:rPr>
              <w:t xml:space="preserve">, </w:t>
            </w:r>
            <w:r w:rsidRPr="00C91482">
              <w:rPr>
                <w:color w:val="000000"/>
                <w:sz w:val="22"/>
                <w:szCs w:val="22"/>
                <w:u w:val="single"/>
              </w:rPr>
              <w:t>quando coautor</w:t>
            </w:r>
            <w:r w:rsidRPr="00C91482">
              <w:rPr>
                <w:color w:val="000000"/>
                <w:sz w:val="22"/>
                <w:szCs w:val="22"/>
              </w:rPr>
              <w:t xml:space="preserve"> (25 pontos por artigo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 w:rsidRPr="00C91482">
              <w:rPr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 w:rsidRPr="00C91482">
              <w:rPr>
                <w:color w:val="000000"/>
                <w:sz w:val="22"/>
                <w:szCs w:val="22"/>
                <w:u w:val="single"/>
              </w:rPr>
              <w:t xml:space="preserve"> B1-B2</w:t>
            </w:r>
            <w:r w:rsidRPr="00C91482">
              <w:rPr>
                <w:color w:val="000000"/>
                <w:sz w:val="22"/>
                <w:szCs w:val="22"/>
              </w:rPr>
              <w:t xml:space="preserve">, </w:t>
            </w:r>
            <w:r w:rsidRPr="00C91482">
              <w:rPr>
                <w:color w:val="000000"/>
                <w:sz w:val="22"/>
                <w:szCs w:val="22"/>
                <w:u w:val="single"/>
              </w:rPr>
              <w:t>quando 1º autor</w:t>
            </w:r>
            <w:r w:rsidRPr="00C91482">
              <w:rPr>
                <w:color w:val="000000"/>
                <w:sz w:val="22"/>
                <w:szCs w:val="22"/>
              </w:rPr>
              <w:t xml:space="preserve"> (20 pontos por artigo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 w:rsidRPr="00C91482">
              <w:rPr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 w:rsidRPr="00C91482">
              <w:rPr>
                <w:color w:val="000000"/>
                <w:sz w:val="22"/>
                <w:szCs w:val="22"/>
                <w:u w:val="single"/>
              </w:rPr>
              <w:t xml:space="preserve"> B1-B2</w:t>
            </w:r>
            <w:r w:rsidRPr="00C91482">
              <w:rPr>
                <w:color w:val="000000"/>
                <w:sz w:val="22"/>
                <w:szCs w:val="22"/>
              </w:rPr>
              <w:t xml:space="preserve">, </w:t>
            </w:r>
            <w:r w:rsidRPr="00C91482">
              <w:rPr>
                <w:color w:val="000000"/>
                <w:sz w:val="22"/>
                <w:szCs w:val="22"/>
                <w:u w:val="single"/>
              </w:rPr>
              <w:t>quando coautor</w:t>
            </w:r>
            <w:r w:rsidRPr="00C91482">
              <w:rPr>
                <w:color w:val="000000"/>
                <w:sz w:val="22"/>
                <w:szCs w:val="22"/>
              </w:rPr>
              <w:t xml:space="preserve"> (15 pontos por artigo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 w:rsidRPr="00C91482">
              <w:rPr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 w:rsidRPr="00C91482">
              <w:rPr>
                <w:color w:val="000000"/>
                <w:sz w:val="22"/>
                <w:szCs w:val="22"/>
                <w:u w:val="single"/>
              </w:rPr>
              <w:t xml:space="preserve"> B3-B4</w:t>
            </w:r>
            <w:r w:rsidRPr="00C91482">
              <w:rPr>
                <w:color w:val="000000"/>
                <w:sz w:val="22"/>
                <w:szCs w:val="22"/>
              </w:rPr>
              <w:t xml:space="preserve">, </w:t>
            </w:r>
            <w:r w:rsidRPr="00C91482">
              <w:rPr>
                <w:color w:val="000000"/>
                <w:sz w:val="22"/>
                <w:szCs w:val="22"/>
                <w:u w:val="single"/>
              </w:rPr>
              <w:t>quando 1º autor</w:t>
            </w:r>
            <w:r w:rsidRPr="00C91482">
              <w:rPr>
                <w:color w:val="000000"/>
                <w:sz w:val="22"/>
                <w:szCs w:val="22"/>
              </w:rPr>
              <w:t xml:space="preserve"> (10 pontos por artigo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proofErr w:type="spellStart"/>
            <w:r w:rsidRPr="00C91482">
              <w:rPr>
                <w:color w:val="000000"/>
                <w:sz w:val="22"/>
                <w:szCs w:val="22"/>
                <w:u w:val="single"/>
              </w:rPr>
              <w:t>Qualis</w:t>
            </w:r>
            <w:proofErr w:type="spellEnd"/>
            <w:r w:rsidRPr="00C91482">
              <w:rPr>
                <w:color w:val="000000"/>
                <w:sz w:val="22"/>
                <w:szCs w:val="22"/>
                <w:u w:val="single"/>
              </w:rPr>
              <w:t xml:space="preserve"> B3-B4</w:t>
            </w:r>
            <w:r w:rsidRPr="00C91482">
              <w:rPr>
                <w:color w:val="000000"/>
                <w:sz w:val="22"/>
                <w:szCs w:val="22"/>
              </w:rPr>
              <w:t xml:space="preserve">, </w:t>
            </w:r>
            <w:r w:rsidRPr="00C91482">
              <w:rPr>
                <w:color w:val="000000"/>
                <w:sz w:val="22"/>
                <w:szCs w:val="22"/>
                <w:u w:val="single"/>
              </w:rPr>
              <w:t>quando coautor</w:t>
            </w:r>
            <w:r w:rsidRPr="00C91482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5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 por artigo)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Artigo científico publicado (ou com aceite por escrito) em revista </w:t>
            </w:r>
            <w:r w:rsidRPr="00C91482">
              <w:rPr>
                <w:color w:val="000000"/>
                <w:sz w:val="22"/>
                <w:szCs w:val="22"/>
                <w:u w:val="single"/>
              </w:rPr>
              <w:t xml:space="preserve">B5, C ou </w:t>
            </w:r>
            <w:proofErr w:type="spellStart"/>
            <w:proofErr w:type="gramStart"/>
            <w:r w:rsidRPr="00C91482">
              <w:rPr>
                <w:color w:val="000000"/>
                <w:sz w:val="22"/>
                <w:szCs w:val="22"/>
                <w:u w:val="single"/>
              </w:rPr>
              <w:t>não-indexada</w:t>
            </w:r>
            <w:proofErr w:type="spellEnd"/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 (2 pontos por artigo) – MÁXIMO 10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Autoria de livro com ISBN (15 pontos por livro)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Autoria de capítulo de livro com ISBN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5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 por capítulo)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Autoria de livro sem ISBN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5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 por livro) – MÁXIMO 10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Autoria de capítulo de livro sem ISBN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 por capítulo) – MÁXIMO 10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Participação como palestrante convidado em evento científico (10 pontos por participação) – MÁXIMO 20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Apresentação oral ou tema livre em congresso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5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 por apresentação) – MÁXIMO 20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Apresentação de pôster em congresso e/ou resumo em anais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 por pôster) – MÁXIMO 20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Participação como ouvinte em eventos científicos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 por participação) – MÁXIMO 20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Estágio de iniciação científica (com ou sem bolsa) por, no mínimo, 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semestre (5 pontos por semestre) – MÁXIMO 20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Bolsista PID, PET, REUNI, Apoio Técnico e/ou Desenvolvimento Tecnológico por, no mínimo, 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semestre (5 pontos por semestre) – MÁXIMO 20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Monitoria em disciplina de graduação por, no mínimo, 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semestre (5 pontos por semestre) – MÁXIMO 15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Estágio extracurricular no exterior na área acadêmica por, no mínimo, 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semestre ou participante do Ciência sem Fronteiras (10 pontos por semestre)  – MÁXIMO 30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Organização de eventos (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 por evento) – MÁXIMO 10 pontos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Experiência como docente em curso de graduação por, no mínimo, 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semestre (10 pontos por disciplina ministrada) – MÁXIMO 40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Pr="0015284E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Experiência como </w:t>
            </w:r>
            <w:proofErr w:type="gramStart"/>
            <w:r w:rsidRPr="00C91482">
              <w:rPr>
                <w:color w:val="000000"/>
                <w:sz w:val="22"/>
                <w:szCs w:val="22"/>
              </w:rPr>
              <w:t xml:space="preserve">docente em curso de pós-graduação lato </w:t>
            </w:r>
            <w:proofErr w:type="spellStart"/>
            <w:r w:rsidRPr="00C91482">
              <w:rPr>
                <w:color w:val="000000"/>
                <w:sz w:val="22"/>
                <w:szCs w:val="22"/>
              </w:rPr>
              <w:t>sensu</w:t>
            </w:r>
            <w:proofErr w:type="spellEnd"/>
            <w:r w:rsidRPr="00C91482">
              <w:rPr>
                <w:color w:val="000000"/>
                <w:sz w:val="22"/>
                <w:szCs w:val="22"/>
              </w:rPr>
              <w:t xml:space="preserve"> (10 pontos por disciplina) – MÁXIMO 40</w:t>
            </w:r>
            <w:proofErr w:type="gramEnd"/>
            <w:r w:rsidRPr="00C91482">
              <w:rPr>
                <w:color w:val="000000"/>
                <w:sz w:val="22"/>
                <w:szCs w:val="22"/>
              </w:rPr>
              <w:t xml:space="preserve">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Default="00497A54" w:rsidP="00497A54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>Título de Especialista e/ou Residência (15 pontos) – MÁXIMO 30 pontos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7A54" w:rsidRPr="0015284E" w:rsidTr="00C007A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54" w:rsidRDefault="00497A54" w:rsidP="00497A54">
            <w:pPr>
              <w:snapToGrid w:val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C91482">
              <w:rPr>
                <w:color w:val="000000"/>
                <w:sz w:val="22"/>
                <w:szCs w:val="22"/>
              </w:rPr>
              <w:t xml:space="preserve"> </w:t>
            </w:r>
            <w:r w:rsidR="00C007A5">
              <w:rPr>
                <w:color w:val="000000"/>
                <w:sz w:val="22"/>
                <w:szCs w:val="22"/>
              </w:rPr>
              <w:t xml:space="preserve">      </w:t>
            </w:r>
            <w:r w:rsidRPr="00C91482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54" w:rsidRPr="0015284E" w:rsidRDefault="00497A54" w:rsidP="00DB0F71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97A54" w:rsidRDefault="00497A54" w:rsidP="00C007A5">
      <w:pPr>
        <w:jc w:val="center"/>
        <w:rPr>
          <w:b/>
          <w:color w:val="000000"/>
          <w:sz w:val="22"/>
          <w:szCs w:val="22"/>
        </w:rPr>
      </w:pPr>
    </w:p>
    <w:sectPr w:rsidR="00497A54" w:rsidSect="00FF4A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AA" w:rsidRDefault="00CC6EAA" w:rsidP="00CC6EAA">
      <w:r>
        <w:separator/>
      </w:r>
    </w:p>
  </w:endnote>
  <w:endnote w:type="continuationSeparator" w:id="0">
    <w:p w:rsidR="00CC6EAA" w:rsidRDefault="00CC6EAA" w:rsidP="00CC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AA" w:rsidRDefault="00CC6EAA">
    <w:pPr>
      <w:pStyle w:val="Rodap"/>
    </w:pPr>
    <w:r w:rsidRPr="00CC6EAA"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219075</wp:posOffset>
          </wp:positionV>
          <wp:extent cx="5612130" cy="123825"/>
          <wp:effectExtent l="19050" t="0" r="7620" b="0"/>
          <wp:wrapTight wrapText="bothSides">
            <wp:wrapPolygon edited="0">
              <wp:start x="-73" y="0"/>
              <wp:lineTo x="-73" y="19636"/>
              <wp:lineTo x="21629" y="19636"/>
              <wp:lineTo x="21629" y="0"/>
              <wp:lineTo x="-73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25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AA" w:rsidRDefault="00CC6EAA" w:rsidP="00CC6EAA">
      <w:r>
        <w:separator/>
      </w:r>
    </w:p>
  </w:footnote>
  <w:footnote w:type="continuationSeparator" w:id="0">
    <w:p w:rsidR="00CC6EAA" w:rsidRDefault="00CC6EAA" w:rsidP="00CC6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EAA" w:rsidRDefault="00CC6EAA" w:rsidP="00CC6EAA">
    <w:pPr>
      <w:pStyle w:val="Cabealho"/>
      <w:jc w:val="center"/>
    </w:pPr>
    <w:r w:rsidRPr="00CC6EAA">
      <w:drawing>
        <wp:inline distT="0" distB="0" distL="0" distR="0">
          <wp:extent cx="2438400" cy="7524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720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EAA" w:rsidRPr="00497A54" w:rsidRDefault="00CC6EAA" w:rsidP="00CC6EAA">
    <w:pPr>
      <w:pStyle w:val="Cabealho"/>
      <w:jc w:val="center"/>
      <w:rPr>
        <w:sz w:val="22"/>
        <w:szCs w:val="22"/>
      </w:rPr>
    </w:pPr>
    <w:r w:rsidRPr="00497A54">
      <w:rPr>
        <w:b/>
        <w:color w:val="auto"/>
        <w:sz w:val="22"/>
        <w:szCs w:val="22"/>
      </w:rPr>
      <w:t>Programa de Pós-Graduação em Ciências da Nutrição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C6EAA"/>
    <w:rsid w:val="001234F7"/>
    <w:rsid w:val="002A59F3"/>
    <w:rsid w:val="00497A54"/>
    <w:rsid w:val="00652A2D"/>
    <w:rsid w:val="00C007A5"/>
    <w:rsid w:val="00CC6EAA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AA"/>
    <w:pPr>
      <w:suppressAutoHyphens/>
      <w:spacing w:line="240" w:lineRule="auto"/>
    </w:pPr>
    <w:rPr>
      <w:rFonts w:ascii="Arial" w:eastAsia="Times New Roman" w:hAnsi="Arial" w:cs="Arial"/>
      <w:color w:val="FF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6E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6EAA"/>
    <w:rPr>
      <w:rFonts w:ascii="Arial" w:eastAsia="Times New Roman" w:hAnsi="Arial" w:cs="Arial"/>
      <w:color w:val="FF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C6E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C6EAA"/>
    <w:rPr>
      <w:rFonts w:ascii="Arial" w:eastAsia="Times New Roman" w:hAnsi="Arial" w:cs="Arial"/>
      <w:color w:val="FF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E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AA"/>
    <w:rPr>
      <w:rFonts w:ascii="Tahoma" w:eastAsia="Times New Roman" w:hAnsi="Tahoma" w:cs="Tahoma"/>
      <w:color w:val="FF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2020-10-06T00:14:00Z</dcterms:created>
  <dcterms:modified xsi:type="dcterms:W3CDTF">2020-10-06T00:17:00Z</dcterms:modified>
</cp:coreProperties>
</file>