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A4" w:rsidRDefault="002B2B03">
      <w:pPr>
        <w:spacing w:line="360" w:lineRule="auto"/>
        <w:ind w:firstLine="720"/>
        <w:rPr>
          <w:b/>
        </w:rPr>
      </w:pPr>
      <w:r>
        <w:rPr>
          <w:b/>
        </w:rPr>
        <w:t xml:space="preserve">Anexo </w:t>
      </w:r>
      <w:r w:rsidR="0043170C">
        <w:rPr>
          <w:b/>
        </w:rPr>
        <w:t>D</w:t>
      </w:r>
      <w:r>
        <w:rPr>
          <w:b/>
        </w:rPr>
        <w:t>. Ficha de Inscrição</w:t>
      </w:r>
    </w:p>
    <w:p w:rsidR="00B34BA4" w:rsidRDefault="00B34BA4">
      <w:pPr>
        <w:spacing w:line="360" w:lineRule="auto"/>
        <w:rPr>
          <w:b/>
          <w:color w:val="000000"/>
          <w:sz w:val="24"/>
          <w:szCs w:val="24"/>
        </w:rPr>
      </w:pPr>
    </w:p>
    <w:p w:rsidR="00B34BA4" w:rsidRDefault="002B2B03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Pós-Graduação em Ensino na Saúde - Mestrado Profissional</w:t>
      </w:r>
    </w:p>
    <w:p w:rsidR="00B34BA4" w:rsidRDefault="002B2B0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Processo Seletivo Edital 03/2023</w:t>
      </w:r>
    </w:p>
    <w:p w:rsidR="00B34BA4" w:rsidRDefault="002B2B0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>FICHA DE INSCRIÇÃO</w:t>
      </w:r>
    </w:p>
    <w:tbl>
      <w:tblPr>
        <w:tblStyle w:val="af1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450"/>
        <w:gridCol w:w="423"/>
        <w:gridCol w:w="643"/>
        <w:gridCol w:w="66"/>
        <w:gridCol w:w="713"/>
        <w:gridCol w:w="989"/>
        <w:gridCol w:w="142"/>
        <w:gridCol w:w="606"/>
        <w:gridCol w:w="249"/>
        <w:gridCol w:w="705"/>
        <w:gridCol w:w="283"/>
        <w:gridCol w:w="284"/>
        <w:gridCol w:w="1988"/>
      </w:tblGrid>
      <w:tr w:rsidR="00B34BA4">
        <w:tc>
          <w:tcPr>
            <w:tcW w:w="10773" w:type="dxa"/>
            <w:gridSpan w:val="1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Orientador(a) da Vaga Pretendida:</w:t>
            </w:r>
          </w:p>
        </w:tc>
      </w:tr>
      <w:tr w:rsidR="00B34BA4">
        <w:tc>
          <w:tcPr>
            <w:tcW w:w="10773" w:type="dxa"/>
            <w:gridSpan w:val="1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Linha de Pesquisa:</w:t>
            </w:r>
          </w:p>
          <w:p w:rsidR="00B34BA4" w:rsidRDefault="002B2B03">
            <w:pPr>
              <w:tabs>
                <w:tab w:val="center" w:pos="4252"/>
                <w:tab w:val="right" w:pos="8504"/>
              </w:tabs>
              <w:spacing w:line="36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 xml:space="preserve">Currículo, Formação, Docência e Ensino na Saúde               </w:t>
            </w:r>
            <w:r>
              <w:rPr>
                <w:color w:val="000000"/>
                <w:sz w:val="18"/>
                <w:szCs w:val="18"/>
              </w:rPr>
              <w:t xml:space="preserve">(  ) </w:t>
            </w:r>
            <w:r>
              <w:rPr>
                <w:b/>
                <w:sz w:val="18"/>
                <w:szCs w:val="18"/>
              </w:rPr>
              <w:t>Integração Universidade, Serviço de Saúde e Comunidade</w:t>
            </w:r>
          </w:p>
        </w:tc>
      </w:tr>
      <w:tr w:rsidR="00B34BA4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PESSOAIS</w:t>
            </w:r>
          </w:p>
        </w:tc>
      </w:tr>
      <w:tr w:rsidR="00B34BA4">
        <w:tc>
          <w:tcPr>
            <w:tcW w:w="5527" w:type="dxa"/>
            <w:gridSpan w:val="6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do(a) candidato(a)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Gênero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Cor/Raça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nascimento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c>
          <w:tcPr>
            <w:tcW w:w="2232" w:type="dxa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Nacionalidade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Naturalidade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RG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c>
          <w:tcPr>
            <w:tcW w:w="3682" w:type="dxa"/>
            <w:gridSpan w:val="2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Passaporte (em caso de aluno/a estrangeiro/a)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8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Emissão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Validade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c>
          <w:tcPr>
            <w:tcW w:w="6658" w:type="dxa"/>
            <w:gridSpan w:val="8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Nº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Apto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rPr>
          <w:trHeight w:val="658"/>
        </w:trPr>
        <w:tc>
          <w:tcPr>
            <w:tcW w:w="4105" w:type="dxa"/>
            <w:gridSpan w:val="3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c>
          <w:tcPr>
            <w:tcW w:w="3682" w:type="dxa"/>
            <w:gridSpan w:val="2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 (DDD – Número)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Ramal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Celular (DDD + número)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B34BA4">
        <w:tc>
          <w:tcPr>
            <w:tcW w:w="10773" w:type="dxa"/>
            <w:gridSpan w:val="1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 pessoal</w:t>
            </w:r>
          </w:p>
        </w:tc>
      </w:tr>
      <w:tr w:rsidR="00B34BA4">
        <w:trPr>
          <w:trHeight w:val="284"/>
        </w:trPr>
        <w:tc>
          <w:tcPr>
            <w:tcW w:w="10773" w:type="dxa"/>
            <w:gridSpan w:val="14"/>
            <w:shd w:val="clear" w:color="auto" w:fill="000000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DADOS PROFISSIONAIS</w:t>
            </w:r>
          </w:p>
        </w:tc>
      </w:tr>
      <w:tr w:rsidR="00B34BA4">
        <w:tc>
          <w:tcPr>
            <w:tcW w:w="10773" w:type="dxa"/>
            <w:gridSpan w:val="14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Instituição/Empresa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>
        <w:tc>
          <w:tcPr>
            <w:tcW w:w="6516" w:type="dxa"/>
            <w:gridSpan w:val="7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Endereço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gridSpan w:val="7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Nº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>
        <w:tc>
          <w:tcPr>
            <w:tcW w:w="4105" w:type="dxa"/>
            <w:gridSpan w:val="3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Bairro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Cidade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UF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>
        <w:tc>
          <w:tcPr>
            <w:tcW w:w="4814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 profissional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 (DDD + número)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Ramal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B34BA4">
        <w:tc>
          <w:tcPr>
            <w:tcW w:w="4814" w:type="dxa"/>
            <w:gridSpan w:val="5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Função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59" w:type="dxa"/>
            <w:gridSpan w:val="9"/>
            <w:vAlign w:val="center"/>
          </w:tcPr>
          <w:p w:rsidR="00B34BA4" w:rsidRDefault="002B2B03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Área</w:t>
            </w:r>
          </w:p>
          <w:p w:rsidR="00B34BA4" w:rsidRDefault="00B34BA4">
            <w:pPr>
              <w:tabs>
                <w:tab w:val="center" w:pos="4252"/>
                <w:tab w:val="right" w:pos="8504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B34BA4" w:rsidRDefault="002B2B03">
      <w:pPr>
        <w:ind w:right="3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Solicito inscrição e manifesto estar de acordo com o edital de seleção do </w:t>
      </w:r>
      <w:r>
        <w:rPr>
          <w:b/>
          <w:color w:val="000000"/>
          <w:sz w:val="20"/>
          <w:szCs w:val="20"/>
        </w:rPr>
        <w:t>Programa de Pós-Graduação em Ensino na Saúde - Mestrado Profissional - UFCSPA</w:t>
      </w:r>
      <w:r>
        <w:rPr>
          <w:color w:val="000000"/>
          <w:sz w:val="20"/>
          <w:szCs w:val="20"/>
        </w:rPr>
        <w:t>.</w:t>
      </w:r>
    </w:p>
    <w:p w:rsidR="00B34BA4" w:rsidRDefault="002B2B0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Data: _____/_____/____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______________________________________</w:t>
      </w:r>
    </w:p>
    <w:p w:rsidR="00B34BA4" w:rsidRDefault="002B2B03">
      <w:pPr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Assinatura do(a) candidato(a)</w:t>
      </w:r>
    </w:p>
    <w:p w:rsidR="00B34BA4" w:rsidRDefault="00B34BA4" w:rsidP="00523F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70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:rsidR="00B34BA4" w:rsidRDefault="00B34BA4" w:rsidP="00523FA3">
      <w:pPr>
        <w:ind w:right="567"/>
      </w:pPr>
      <w:bookmarkStart w:id="0" w:name="_heading=h.1fob9te" w:colFirst="0" w:colLast="0"/>
      <w:bookmarkStart w:id="1" w:name="_GoBack"/>
      <w:bookmarkEnd w:id="0"/>
      <w:bookmarkEnd w:id="1"/>
    </w:p>
    <w:sectPr w:rsidR="00B34BA4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FF" w:rsidRDefault="005A79FF">
      <w:r>
        <w:separator/>
      </w:r>
    </w:p>
  </w:endnote>
  <w:endnote w:type="continuationSeparator" w:id="0">
    <w:p w:rsidR="005A79FF" w:rsidRDefault="005A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FF" w:rsidRDefault="005A79FF">
      <w:r>
        <w:separator/>
      </w:r>
    </w:p>
  </w:footnote>
  <w:footnote w:type="continuationSeparator" w:id="0">
    <w:p w:rsidR="005A79FF" w:rsidRDefault="005A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3D" w:rsidRDefault="00F4283D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283D" w:rsidRDefault="00F4283D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4" o:spid="_x0000_s1078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:rsidR="00F4283D" w:rsidRDefault="00F4283D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A4"/>
    <w:rsid w:val="000C4743"/>
    <w:rsid w:val="002367F8"/>
    <w:rsid w:val="002B2B03"/>
    <w:rsid w:val="003C7E1B"/>
    <w:rsid w:val="00406421"/>
    <w:rsid w:val="00406AC3"/>
    <w:rsid w:val="0043170C"/>
    <w:rsid w:val="00431DBC"/>
    <w:rsid w:val="00523FA3"/>
    <w:rsid w:val="005A79FF"/>
    <w:rsid w:val="006B16AC"/>
    <w:rsid w:val="00830700"/>
    <w:rsid w:val="00AD671A"/>
    <w:rsid w:val="00B34BA4"/>
    <w:rsid w:val="00F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87B0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Simone dos Santos Waigand</cp:lastModifiedBy>
  <cp:revision>3</cp:revision>
  <dcterms:created xsi:type="dcterms:W3CDTF">2023-05-29T17:35:00Z</dcterms:created>
  <dcterms:modified xsi:type="dcterms:W3CDTF">2023-05-29T17:36:00Z</dcterms:modified>
</cp:coreProperties>
</file>