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5F5C81" w:rsidRDefault="005F5C81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5"/>
        <w:gridCol w:w="2169"/>
      </w:tblGrid>
      <w:tr w:rsidR="005F5C81" w:rsidRPr="005F5C81" w:rsidTr="005F5C81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CHECKLIST DE DOCUMENTOS</w:t>
            </w:r>
          </w:p>
          <w:p w:rsidR="005F5C81" w:rsidRPr="005F5C81" w:rsidRDefault="005F5C81" w:rsidP="005F5C81">
            <w:pPr>
              <w:spacing w:after="0" w:line="240" w:lineRule="auto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PROPOSTA DE PROJETO DE CURSO DE ESPECIALIZAÇÃO  </w:t>
            </w:r>
          </w:p>
          <w:p w:rsidR="005F5C81" w:rsidRPr="005F5C81" w:rsidRDefault="005F5C81" w:rsidP="005F5C81">
            <w:pPr>
              <w:spacing w:after="0" w:line="240" w:lineRule="auto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 COBRANÇA DE MENSALIDADE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Informar nº do documento </w:t>
            </w:r>
            <w:proofErr w:type="spellStart"/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</w:t>
            </w:r>
            <w:proofErr w:type="spellEnd"/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SEI </w:t>
            </w: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Ofício de encaminhamento (documento nato SEI)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 xml:space="preserve">  Formulário de Apresentação de Proposta de Curso de Especialização </w:t>
            </w: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(documento nato SEI)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04F5A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Projeto</w:t>
            </w:r>
            <w:r w:rsidR="005F5C81"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Pedagógico de Curso - PPC (documento PDF)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Declaração de 50% de pessoas vinculadas à UFCSPA (documento PDF)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04F5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Declaração de não vínculo com UFCSPA - docentes externos, docentes técnicos da</w:t>
            </w:r>
            <w:r w:rsidR="00504F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UFCSPA e docentes aposentados (documento PDF)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Termo de </w:t>
            </w:r>
            <w:r w:rsidR="00504F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compromisso e </w:t>
            </w: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responsabilidade do coordenador e do </w:t>
            </w:r>
            <w:proofErr w:type="spellStart"/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vice-coordenador</w:t>
            </w:r>
            <w:proofErr w:type="spellEnd"/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proposta de curso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Departamento de vínculo do proponente (ciência da chefia</w:t>
            </w:r>
            <w:r w:rsidR="001F0D78">
              <w:rPr>
                <w:rFonts w:ascii="Calibri" w:hAnsi="Calibri" w:cs="Calibri"/>
                <w:color w:val="000000"/>
              </w:rPr>
              <w:t xml:space="preserve"> - </w:t>
            </w:r>
            <w:proofErr w:type="spellStart"/>
            <w:r w:rsidR="001F0D78">
              <w:rPr>
                <w:rFonts w:ascii="Calibri" w:hAnsi="Calibri" w:cs="Calibri"/>
                <w:color w:val="000000"/>
              </w:rPr>
              <w:t>no</w:t>
            </w:r>
            <w:proofErr w:type="spellEnd"/>
            <w:r w:rsidR="001F0D78">
              <w:rPr>
                <w:rFonts w:ascii="Calibri" w:hAnsi="Calibri" w:cs="Calibri"/>
                <w:color w:val="000000"/>
              </w:rPr>
              <w:t xml:space="preserve"> SEI</w:t>
            </w: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D78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78" w:rsidRPr="005F5C81" w:rsidRDefault="001F0D78" w:rsidP="001F0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1F0D7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eclaração de não utilização de Instituições P</w:t>
            </w:r>
            <w:bookmarkStart w:id="0" w:name="_GoBack"/>
            <w:bookmarkEnd w:id="0"/>
            <w:r w:rsidRPr="001F0D78">
              <w:rPr>
                <w:rFonts w:ascii="Calibri" w:eastAsia="Times New Roman" w:hAnsi="Calibri" w:cs="Calibri"/>
                <w:color w:val="000000"/>
                <w:lang w:eastAsia="pt-BR"/>
              </w:rPr>
              <w:t>arceiras (documento PDF)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78" w:rsidRPr="005F5C81" w:rsidRDefault="001F0D78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Anuência da Instituição Parceira, se for o caso (documento PDF)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Informar processo de formalização de acordo com fundação de apoio, se aplicável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D78" w:rsidRPr="005F5C81" w:rsidTr="005F5C81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78" w:rsidRPr="005F5C81" w:rsidRDefault="001F0D78" w:rsidP="005F5C81">
            <w:pPr>
              <w:spacing w:after="0" w:line="240" w:lineRule="auto"/>
              <w:ind w:left="107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Designação de fiscal</w:t>
            </w:r>
            <w:r>
              <w:rPr>
                <w:rFonts w:ascii="Calibri" w:hAnsi="Calibri" w:cs="Calibri"/>
                <w:color w:val="000000"/>
              </w:rPr>
              <w:t>, se for o caso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(documento PDF)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78" w:rsidRPr="005F5C81" w:rsidRDefault="001F0D78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RELATÓRIO PARCIAL (caso haja curso de mesma temática em andamento no</w:t>
            </w:r>
          </w:p>
          <w:p w:rsidR="005F5C81" w:rsidRPr="005F5C81" w:rsidRDefault="005F5C81" w:rsidP="005F5C81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Departamento)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Documento de aprovação da PROPPG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Formulário Relatório Parcial - Acadêmico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F5C81" w:rsidRPr="005F5C81" w:rsidTr="005F5C81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5C81">
              <w:rPr>
                <w:rFonts w:ascii="Calibri" w:eastAsia="Times New Roman" w:hAnsi="Calibri" w:cs="Calibri"/>
                <w:color w:val="000000"/>
                <w:lang w:eastAsia="pt-BR"/>
              </w:rPr>
              <w:t>Formulário Relatório Parcial - Financeiro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81" w:rsidRPr="005F5C81" w:rsidRDefault="005F5C81" w:rsidP="005F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F5C81" w:rsidRPr="005F5C81" w:rsidRDefault="005F5C81" w:rsidP="005F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5C81" w:rsidRPr="005F5C81" w:rsidRDefault="005F5C81" w:rsidP="005F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5C81">
        <w:rPr>
          <w:rFonts w:ascii="Calibri" w:eastAsia="Times New Roman" w:hAnsi="Calibri" w:cs="Calibri"/>
          <w:color w:val="000000"/>
          <w:lang w:eastAsia="pt-BR"/>
        </w:rPr>
        <w:t>Obs.: 1</w:t>
      </w:r>
      <w:proofErr w:type="gramStart"/>
      <w:r w:rsidRPr="005F5C81">
        <w:rPr>
          <w:rFonts w:ascii="Calibri" w:eastAsia="Times New Roman" w:hAnsi="Calibri" w:cs="Calibri"/>
          <w:color w:val="000000"/>
          <w:lang w:eastAsia="pt-BR"/>
        </w:rPr>
        <w:t>) Deverá</w:t>
      </w:r>
      <w:proofErr w:type="gramEnd"/>
      <w:r w:rsidRPr="005F5C81">
        <w:rPr>
          <w:rFonts w:ascii="Calibri" w:eastAsia="Times New Roman" w:hAnsi="Calibri" w:cs="Calibri"/>
          <w:color w:val="000000"/>
          <w:lang w:eastAsia="pt-BR"/>
        </w:rPr>
        <w:t xml:space="preserve"> ser informado o nº do documento </w:t>
      </w:r>
      <w:proofErr w:type="spellStart"/>
      <w:r w:rsidRPr="005F5C81">
        <w:rPr>
          <w:rFonts w:ascii="Calibri" w:eastAsia="Times New Roman" w:hAnsi="Calibri" w:cs="Calibri"/>
          <w:color w:val="000000"/>
          <w:lang w:eastAsia="pt-BR"/>
        </w:rPr>
        <w:t>no</w:t>
      </w:r>
      <w:proofErr w:type="spellEnd"/>
      <w:r w:rsidRPr="005F5C81">
        <w:rPr>
          <w:rFonts w:ascii="Calibri" w:eastAsia="Times New Roman" w:hAnsi="Calibri" w:cs="Calibri"/>
          <w:color w:val="000000"/>
          <w:lang w:eastAsia="pt-BR"/>
        </w:rPr>
        <w:t xml:space="preserve"> SEI, não bastando a informação de SIM, NÃO ou N/A, devendo a ausência de qualquer documento ser justificada. </w:t>
      </w:r>
    </w:p>
    <w:p w:rsidR="005F5C81" w:rsidRPr="005F5C81" w:rsidRDefault="005F5C81" w:rsidP="005F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5C81">
        <w:rPr>
          <w:rFonts w:ascii="Calibri" w:eastAsia="Times New Roman" w:hAnsi="Calibri" w:cs="Calibri"/>
          <w:color w:val="000000"/>
          <w:lang w:eastAsia="pt-BR"/>
        </w:rPr>
        <w:t xml:space="preserve">Obs.: 2) O PDF deste </w:t>
      </w:r>
      <w:proofErr w:type="spellStart"/>
      <w:r w:rsidRPr="005F5C81">
        <w:rPr>
          <w:rFonts w:ascii="Calibri" w:eastAsia="Times New Roman" w:hAnsi="Calibri" w:cs="Calibri"/>
          <w:i/>
          <w:iCs/>
          <w:color w:val="000000"/>
          <w:lang w:eastAsia="pt-BR"/>
        </w:rPr>
        <w:t>checklist</w:t>
      </w:r>
      <w:proofErr w:type="spellEnd"/>
      <w:r w:rsidRPr="005F5C81">
        <w:rPr>
          <w:rFonts w:ascii="Calibri" w:eastAsia="Times New Roman" w:hAnsi="Calibri" w:cs="Calibri"/>
          <w:color w:val="000000"/>
          <w:lang w:eastAsia="pt-BR"/>
        </w:rPr>
        <w:t>, devidamente preenchido, deverá ser anexado ao processo.</w:t>
      </w: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0B" w:rsidRDefault="00877D0B" w:rsidP="0093309B">
      <w:pPr>
        <w:spacing w:after="0" w:line="240" w:lineRule="auto"/>
      </w:pPr>
      <w:r>
        <w:separator/>
      </w:r>
    </w:p>
  </w:endnote>
  <w:endnote w:type="continuationSeparator" w:id="0">
    <w:p w:rsidR="00877D0B" w:rsidRDefault="00877D0B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F0D78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F0D78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0B" w:rsidRDefault="00877D0B" w:rsidP="0093309B">
      <w:pPr>
        <w:spacing w:after="0" w:line="240" w:lineRule="auto"/>
      </w:pPr>
      <w:r>
        <w:separator/>
      </w:r>
    </w:p>
  </w:footnote>
  <w:footnote w:type="continuationSeparator" w:id="0">
    <w:p w:rsidR="00877D0B" w:rsidRDefault="00877D0B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877D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1F0D78"/>
    <w:rsid w:val="00272BD1"/>
    <w:rsid w:val="002D2F75"/>
    <w:rsid w:val="004E4FB8"/>
    <w:rsid w:val="00504F5A"/>
    <w:rsid w:val="005F5C81"/>
    <w:rsid w:val="006B20C5"/>
    <w:rsid w:val="00744429"/>
    <w:rsid w:val="007C4963"/>
    <w:rsid w:val="00806AA3"/>
    <w:rsid w:val="00816F8C"/>
    <w:rsid w:val="00817047"/>
    <w:rsid w:val="008573AA"/>
    <w:rsid w:val="00877D0B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D511AF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6BEA8A9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6412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117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Isabel Cristina de Moura Winter</cp:lastModifiedBy>
  <cp:revision>3</cp:revision>
  <cp:lastPrinted>2025-01-09T19:33:00Z</cp:lastPrinted>
  <dcterms:created xsi:type="dcterms:W3CDTF">2025-01-09T19:01:00Z</dcterms:created>
  <dcterms:modified xsi:type="dcterms:W3CDTF">2025-01-09T20:03:00Z</dcterms:modified>
</cp:coreProperties>
</file>