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76202" w14:textId="77777777"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>
        <w:rPr>
          <w:rFonts w:ascii="Calibri" w:hAnsi="Calibri" w:cs="Calibri"/>
          <w:sz w:val="24"/>
          <w:szCs w:val="24"/>
        </w:rPr>
        <w:t>]</w:t>
      </w:r>
    </w:p>
    <w:p w14:paraId="5FC7B613" w14:textId="77777777" w:rsidR="003C6EDA" w:rsidRDefault="003C6ED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BA0DE75" w14:textId="0BFDFAAD" w:rsidR="003C6EDA" w:rsidRDefault="004B6587" w:rsidP="003C6EDA">
      <w:pPr>
        <w:jc w:val="center"/>
        <w:rPr>
          <w:rFonts w:cstheme="minorHAnsi"/>
          <w:strike/>
          <w:sz w:val="24"/>
          <w:szCs w:val="24"/>
        </w:rPr>
      </w:pPr>
      <w:r w:rsidRPr="0004157F">
        <w:rPr>
          <w:rFonts w:cstheme="minorHAnsi"/>
          <w:strike/>
          <w:sz w:val="24"/>
          <w:szCs w:val="24"/>
        </w:rPr>
        <w:t>INSTRUÇÃO NORMATIVA</w:t>
      </w:r>
      <w:r w:rsidR="003C6EDA" w:rsidRPr="0004157F">
        <w:rPr>
          <w:rFonts w:cstheme="minorHAnsi"/>
          <w:strike/>
          <w:sz w:val="24"/>
          <w:szCs w:val="24"/>
        </w:rPr>
        <w:t xml:space="preserve"> Nº NN/AAAA/SIGLA, DE NN DE </w:t>
      </w:r>
      <w:proofErr w:type="gramStart"/>
      <w:r w:rsidR="003C6EDA" w:rsidRPr="0004157F">
        <w:rPr>
          <w:rFonts w:cstheme="minorHAnsi"/>
          <w:strike/>
          <w:sz w:val="24"/>
          <w:szCs w:val="24"/>
        </w:rPr>
        <w:t>....(</w:t>
      </w:r>
      <w:proofErr w:type="gramEnd"/>
      <w:r w:rsidR="003C6EDA" w:rsidRPr="0004157F">
        <w:rPr>
          <w:rFonts w:cstheme="minorHAnsi"/>
          <w:strike/>
          <w:sz w:val="24"/>
          <w:szCs w:val="24"/>
        </w:rPr>
        <w:t>mês por extenso) DE AAAA</w:t>
      </w:r>
    </w:p>
    <w:p w14:paraId="2552B209" w14:textId="6B7A2AF9" w:rsidR="0004157F" w:rsidRPr="00B15018" w:rsidRDefault="0004157F" w:rsidP="0004157F">
      <w:pPr>
        <w:rPr>
          <w:sz w:val="24"/>
          <w:szCs w:val="24"/>
        </w:rPr>
      </w:pPr>
      <w:r w:rsidRPr="00B15018">
        <w:rPr>
          <w:sz w:val="24"/>
          <w:szCs w:val="24"/>
          <w:highlight w:val="yellow"/>
        </w:rPr>
        <w:t>INSTRUÇÃO NORMATIVA [SIGLA AUTORIDADE] [SIGLA AUTORIDADE SUPERIOR] UFCSPA Nº ..., DE DIA DE MÊS DE ANO</w:t>
      </w:r>
      <w:r w:rsidR="00933166" w:rsidRPr="00B15018">
        <w:rPr>
          <w:sz w:val="24"/>
          <w:szCs w:val="24"/>
        </w:rPr>
        <w:t xml:space="preserve"> </w:t>
      </w:r>
    </w:p>
    <w:p w14:paraId="48CF76A3" w14:textId="2EDB6819" w:rsidR="00933166" w:rsidRPr="00B15018" w:rsidRDefault="00933166" w:rsidP="00933166">
      <w:pPr>
        <w:jc w:val="center"/>
        <w:rPr>
          <w:sz w:val="24"/>
          <w:szCs w:val="24"/>
        </w:rPr>
      </w:pPr>
      <w:bookmarkStart w:id="0" w:name="_Hlk50048648"/>
      <w:r w:rsidRPr="00B15018">
        <w:rPr>
          <w:sz w:val="24"/>
          <w:szCs w:val="24"/>
          <w:highlight w:val="yellow"/>
        </w:rPr>
        <w:t>(Redação do Dec. 10.139/2020, inciso II, alíneas b e c, do art. 3º-B)</w:t>
      </w:r>
    </w:p>
    <w:bookmarkEnd w:id="0"/>
    <w:p w14:paraId="794C6A0B" w14:textId="77777777" w:rsidR="003C6EDA" w:rsidRDefault="003C6EDA" w:rsidP="003C6EDA">
      <w:pPr>
        <w:ind w:firstLine="5103"/>
        <w:jc w:val="center"/>
        <w:rPr>
          <w:rFonts w:cstheme="minorHAnsi"/>
          <w:sz w:val="24"/>
          <w:szCs w:val="24"/>
        </w:rPr>
      </w:pPr>
      <w:r w:rsidRPr="003C6EDA">
        <w:rPr>
          <w:rFonts w:cstheme="minorHAnsi"/>
          <w:sz w:val="24"/>
          <w:szCs w:val="24"/>
        </w:rPr>
        <w:t>Ementa</w:t>
      </w:r>
    </w:p>
    <w:p w14:paraId="038D146C" w14:textId="77777777" w:rsidR="00AE1BF1" w:rsidRDefault="00AE1BF1" w:rsidP="003C6EDA">
      <w:pPr>
        <w:ind w:firstLine="5103"/>
        <w:jc w:val="center"/>
        <w:rPr>
          <w:rFonts w:cstheme="minorHAnsi"/>
          <w:sz w:val="24"/>
          <w:szCs w:val="24"/>
        </w:rPr>
      </w:pPr>
    </w:p>
    <w:p w14:paraId="5655206A" w14:textId="5684F91D" w:rsidR="003C6EDA" w:rsidRPr="003C6EDA" w:rsidRDefault="006367F8" w:rsidP="003C6EDA">
      <w:pPr>
        <w:ind w:firstLine="1418"/>
        <w:jc w:val="both"/>
        <w:rPr>
          <w:rFonts w:cstheme="minorHAnsi"/>
          <w:b/>
          <w:sz w:val="24"/>
          <w:szCs w:val="24"/>
        </w:rPr>
      </w:pPr>
      <w:r w:rsidRPr="003C6EDA"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A1CEA5" wp14:editId="597076E4">
                <wp:simplePos x="0" y="0"/>
                <wp:positionH relativeFrom="column">
                  <wp:posOffset>202565</wp:posOffset>
                </wp:positionH>
                <wp:positionV relativeFrom="paragraph">
                  <wp:posOffset>916940</wp:posOffset>
                </wp:positionV>
                <wp:extent cx="5499735" cy="873125"/>
                <wp:effectExtent l="0" t="0" r="24765" b="222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38A9" w14:textId="77777777" w:rsidR="003C6EDA" w:rsidRPr="00AE1BF1" w:rsidRDefault="003C6EDA" w:rsidP="003C6EDA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“(...) devem ser citadas apenas as normas que dão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fundamento e validade para 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não cabendo mencionar atos normativos meramente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relacionados com o conteúdo do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Por fim, registre-se que, exceto na hipótese de atos internacionais, não é mais admitida a colocação de </w:t>
                            </w:r>
                            <w:proofErr w:type="spellStart"/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considerandos</w:t>
                            </w:r>
                            <w:proofErr w:type="spellEnd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em atos normativos. Os esclarecimentos sobre o pretendido com o ato normativo deve</w:t>
                            </w:r>
                            <w:r w:rsidR="00AE1BF1"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constar da Exposição de Motivos e dos pareceres técnicos e jurídicos”. MRPR, 3ªed.</w:t>
                            </w:r>
                            <w:proofErr w:type="gramStart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2018,p.</w:t>
                            </w:r>
                            <w:proofErr w:type="gramEnd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CE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95pt;margin-top:72.2pt;width:433.05pt;height: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">
                <v:textbox>
                  <w:txbxContent>
                    <w:p w14:paraId="0C2038A9" w14:textId="77777777" w:rsidR="003C6EDA" w:rsidRPr="00AE1BF1" w:rsidRDefault="003C6EDA" w:rsidP="003C6EDA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“(...) devem ser citadas apenas as normas que dão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fundamento e validade para 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, não cabendo mencionar atos normativos meramente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relacionados com o conteúdo do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. Por fim, registre-se que, exceto na hipótese de atos internacionais, não é mais admitida a colocação de </w:t>
                      </w:r>
                      <w:proofErr w:type="spellStart"/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considerandos</w:t>
                      </w:r>
                      <w:proofErr w:type="spellEnd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em atos normativos. Os esclarecimentos sobre o pretendido com o ato normativo deve</w:t>
                      </w:r>
                      <w:r w:rsidR="00AE1BF1" w:rsidRPr="00AE1BF1">
                        <w:rPr>
                          <w:rFonts w:cstheme="minorHAnsi"/>
                          <w:sz w:val="18"/>
                          <w:szCs w:val="18"/>
                        </w:rPr>
                        <w:t>m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constar da Exposição de Motivos e dos pareceres técnicos e jurídicos”. MRPR, 3ªed.</w:t>
                      </w:r>
                      <w:proofErr w:type="gramStart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>2018,p.</w:t>
                      </w:r>
                      <w:proofErr w:type="gramEnd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>136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6EDA" w:rsidRPr="003C6EDA">
        <w:rPr>
          <w:rFonts w:cstheme="minorHAnsi"/>
          <w:sz w:val="24"/>
          <w:szCs w:val="24"/>
        </w:rPr>
        <w:t xml:space="preserve">A/O (CARGO DA AUTORIDADE), no uso de suas atribuições conferidas por </w:t>
      </w:r>
      <w:r>
        <w:rPr>
          <w:rFonts w:cstheme="minorHAnsi"/>
          <w:sz w:val="24"/>
          <w:szCs w:val="24"/>
        </w:rPr>
        <w:t>[</w:t>
      </w:r>
      <w:r w:rsidR="003C6EDA" w:rsidRPr="003C6EDA">
        <w:rPr>
          <w:rFonts w:cstheme="minorHAnsi"/>
          <w:sz w:val="24"/>
          <w:szCs w:val="24"/>
        </w:rPr>
        <w:t>ato que lhe atribui competência, fundamentação</w:t>
      </w:r>
      <w:r>
        <w:rPr>
          <w:rFonts w:cstheme="minorHAnsi"/>
          <w:sz w:val="24"/>
          <w:szCs w:val="24"/>
        </w:rPr>
        <w:t>]</w:t>
      </w:r>
      <w:r w:rsidR="003C6EDA" w:rsidRPr="003C6EDA">
        <w:rPr>
          <w:rFonts w:cstheme="minorHAnsi"/>
          <w:sz w:val="24"/>
          <w:szCs w:val="24"/>
        </w:rPr>
        <w:t>,</w:t>
      </w:r>
      <w:r w:rsidR="004B6587">
        <w:rPr>
          <w:rFonts w:cstheme="minorHAnsi"/>
          <w:sz w:val="24"/>
          <w:szCs w:val="24"/>
        </w:rPr>
        <w:t xml:space="preserve"> tendo em vista o disposto no </w:t>
      </w:r>
      <w:r w:rsidR="004B6587" w:rsidRPr="006367F8">
        <w:rPr>
          <w:rFonts w:cstheme="minorHAnsi"/>
          <w:i/>
          <w:iCs/>
          <w:sz w:val="24"/>
          <w:szCs w:val="24"/>
        </w:rPr>
        <w:t xml:space="preserve">art. .... da Lei nº .... </w:t>
      </w:r>
      <w:r w:rsidRPr="006367F8">
        <w:rPr>
          <w:rFonts w:cstheme="minorHAnsi"/>
          <w:i/>
          <w:iCs/>
          <w:sz w:val="24"/>
          <w:szCs w:val="24"/>
        </w:rPr>
        <w:t>[</w:t>
      </w:r>
      <w:r w:rsidR="004B6587" w:rsidRPr="006367F8">
        <w:rPr>
          <w:rFonts w:cstheme="minorHAnsi"/>
          <w:i/>
          <w:iCs/>
          <w:sz w:val="24"/>
          <w:szCs w:val="24"/>
        </w:rPr>
        <w:t xml:space="preserve">ou do Decreto nº ..., ou da Portaria nº ...., ou seja, o dispositivo normativo que, </w:t>
      </w:r>
      <w:r w:rsidR="004B6587" w:rsidRPr="006367F8">
        <w:rPr>
          <w:rFonts w:cstheme="minorHAnsi"/>
          <w:i/>
          <w:iCs/>
          <w:sz w:val="24"/>
          <w:szCs w:val="24"/>
          <w:u w:val="single"/>
        </w:rPr>
        <w:t>sem inovar</w:t>
      </w:r>
      <w:r w:rsidR="004B6587" w:rsidRPr="006367F8">
        <w:rPr>
          <w:rFonts w:cstheme="minorHAnsi"/>
          <w:i/>
          <w:iCs/>
          <w:sz w:val="24"/>
          <w:szCs w:val="24"/>
        </w:rPr>
        <w:t>, será detalhado para fins de execução interna</w:t>
      </w:r>
      <w:proofErr w:type="gramStart"/>
      <w:r w:rsidRPr="006367F8">
        <w:rPr>
          <w:rFonts w:cstheme="minorHAnsi"/>
          <w:i/>
          <w:iCs/>
          <w:sz w:val="24"/>
          <w:szCs w:val="24"/>
        </w:rPr>
        <w:t>]</w:t>
      </w:r>
      <w:r w:rsidR="004B6587">
        <w:rPr>
          <w:rFonts w:cstheme="minorHAnsi"/>
          <w:sz w:val="24"/>
          <w:szCs w:val="24"/>
        </w:rPr>
        <w:t xml:space="preserve">,  </w:t>
      </w:r>
      <w:r w:rsidR="00A36089">
        <w:rPr>
          <w:rFonts w:cstheme="minorHAnsi"/>
          <w:sz w:val="24"/>
          <w:szCs w:val="24"/>
        </w:rPr>
        <w:t>RESOLVE</w:t>
      </w:r>
      <w:proofErr w:type="gramEnd"/>
      <w:r>
        <w:rPr>
          <w:rFonts w:cstheme="minorHAnsi"/>
          <w:sz w:val="24"/>
          <w:szCs w:val="24"/>
        </w:rPr>
        <w:t>:</w:t>
      </w:r>
    </w:p>
    <w:p w14:paraId="0F13D484" w14:textId="77777777" w:rsidR="00A36089" w:rsidRDefault="00A36089" w:rsidP="006367F8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86D0FC" w14:textId="722EF903" w:rsidR="006367F8" w:rsidRPr="00E272C3" w:rsidRDefault="006367F8" w:rsidP="006367F8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1</w:t>
      </w:r>
      <w:proofErr w:type="gramStart"/>
      <w:r w:rsidRPr="00E272C3">
        <w:rPr>
          <w:rFonts w:ascii="Calibri" w:hAnsi="Calibri" w:cs="Calibri"/>
          <w:sz w:val="24"/>
          <w:szCs w:val="24"/>
        </w:rPr>
        <w:t>º  (</w:t>
      </w:r>
      <w:proofErr w:type="gramEnd"/>
      <w:r w:rsidRPr="00E272C3">
        <w:rPr>
          <w:rFonts w:ascii="Calibri" w:hAnsi="Calibri" w:cs="Calibri"/>
          <w:sz w:val="24"/>
          <w:szCs w:val="24"/>
        </w:rPr>
        <w:t>verbo correspondente à ação no infinitivo)....;</w:t>
      </w:r>
    </w:p>
    <w:p w14:paraId="2A0C21EC" w14:textId="77777777" w:rsidR="006367F8" w:rsidRPr="00E272C3" w:rsidRDefault="006367F8" w:rsidP="006367F8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2º ....</w:t>
      </w:r>
    </w:p>
    <w:p w14:paraId="2E7E346D" w14:textId="20A2D2CA" w:rsidR="006367F8" w:rsidRDefault="006367F8" w:rsidP="006367F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instrução normativa</w:t>
      </w:r>
      <w:r w:rsidRPr="00E272C3">
        <w:rPr>
          <w:rFonts w:ascii="Calibri" w:hAnsi="Calibri" w:cs="Calibri"/>
          <w:sz w:val="24"/>
          <w:szCs w:val="24"/>
        </w:rPr>
        <w:t xml:space="preserve"> entra em vigor </w:t>
      </w:r>
      <w:r>
        <w:rPr>
          <w:rFonts w:ascii="Calibri" w:hAnsi="Calibri" w:cs="Calibri"/>
          <w:sz w:val="24"/>
          <w:szCs w:val="24"/>
        </w:rPr>
        <w:t>em 1º de .... (mês seguinte à publicação).</w:t>
      </w:r>
    </w:p>
    <w:p w14:paraId="1611E3D5" w14:textId="77777777" w:rsidR="006367F8" w:rsidRDefault="006367F8" w:rsidP="0085140C">
      <w:pPr>
        <w:jc w:val="center"/>
        <w:rPr>
          <w:rFonts w:cstheme="minorHAnsi"/>
          <w:bCs/>
          <w:sz w:val="24"/>
          <w:szCs w:val="24"/>
        </w:rPr>
      </w:pPr>
    </w:p>
    <w:p w14:paraId="5FC767B5" w14:textId="256E5DD1" w:rsidR="003C6EDA" w:rsidRPr="003C6EDA" w:rsidRDefault="003C6EDA" w:rsidP="0085140C">
      <w:pPr>
        <w:jc w:val="center"/>
        <w:rPr>
          <w:rFonts w:cstheme="minorHAnsi"/>
          <w:b/>
          <w:sz w:val="24"/>
          <w:szCs w:val="24"/>
        </w:rPr>
      </w:pPr>
      <w:r w:rsidRPr="003C6EDA">
        <w:rPr>
          <w:rFonts w:cstheme="minorHAnsi"/>
          <w:bCs/>
          <w:sz w:val="24"/>
          <w:szCs w:val="24"/>
        </w:rPr>
        <w:t>Porto Alegre, .... [data por extenso].</w:t>
      </w:r>
    </w:p>
    <w:p w14:paraId="7FE264D0" w14:textId="77777777" w:rsidR="001C1EF9" w:rsidRPr="003C6EDA" w:rsidRDefault="001C1EF9" w:rsidP="001C1EF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2B428C81" w14:textId="77777777" w:rsidR="001C1EF9" w:rsidRPr="003C6EDA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 w:rsidRPr="003C6EDA">
        <w:rPr>
          <w:rFonts w:cstheme="minorHAnsi"/>
          <w:sz w:val="24"/>
        </w:rPr>
        <w:t>[NOME DO SIGNATÁRIO]</w:t>
      </w:r>
    </w:p>
    <w:p w14:paraId="3314FDF7" w14:textId="77777777" w:rsidR="001C1EF9" w:rsidRPr="003C6EDA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 w:rsidRPr="003C6EDA">
        <w:rPr>
          <w:rFonts w:cstheme="minorHAnsi"/>
          <w:sz w:val="24"/>
        </w:rPr>
        <w:t>[Cargo do Signatário]</w:t>
      </w:r>
    </w:p>
    <w:p w14:paraId="475FC30C" w14:textId="77777777" w:rsidR="001C1EF9" w:rsidRPr="006B6D25" w:rsidRDefault="001C1EF9" w:rsidP="001C1EF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FCA86CA" w14:textId="77777777"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6647F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7B35" w14:textId="77777777" w:rsidR="00331828" w:rsidRDefault="00331828" w:rsidP="0093309B">
      <w:pPr>
        <w:spacing w:after="0" w:line="240" w:lineRule="auto"/>
      </w:pPr>
      <w:r>
        <w:separator/>
      </w:r>
    </w:p>
  </w:endnote>
  <w:endnote w:type="continuationSeparator" w:id="0">
    <w:p w14:paraId="7D4EABB8" w14:textId="77777777" w:rsidR="00331828" w:rsidRDefault="00331828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2A7F7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3C6EDA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27B5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FA60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A8A94F" wp14:editId="07741A43">
              <wp:simplePos x="0" y="0"/>
              <wp:positionH relativeFrom="margin">
                <wp:posOffset>17145</wp:posOffset>
              </wp:positionH>
              <wp:positionV relativeFrom="paragraph">
                <wp:posOffset>-123825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96A9B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8A94F" id="Subtítulo 2" o:spid="_x0000_s1027" style="position:absolute;margin-left:1.35pt;margin-top:-9.7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" filled="f" stroked="f">
              <o:lock v:ext="edit" grouping="t"/>
              <v:textbox>
                <w:txbxContent>
                  <w:p w14:paraId="72996A9B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97C48" w14:textId="77777777" w:rsidR="00331828" w:rsidRDefault="00331828" w:rsidP="0093309B">
      <w:pPr>
        <w:spacing w:after="0" w:line="240" w:lineRule="auto"/>
      </w:pPr>
      <w:r>
        <w:separator/>
      </w:r>
    </w:p>
  </w:footnote>
  <w:footnote w:type="continuationSeparator" w:id="0">
    <w:p w14:paraId="279969B9" w14:textId="77777777" w:rsidR="00331828" w:rsidRDefault="00331828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1305A" w14:textId="77777777" w:rsidR="0093309B" w:rsidRDefault="00331828">
    <w:pPr>
      <w:pStyle w:val="Cabealho"/>
    </w:pPr>
    <w:r>
      <w:rPr>
        <w:noProof/>
        <w:lang w:eastAsia="pt-BR"/>
      </w:rPr>
      <w:pict w14:anchorId="2A44A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FFA4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7843B27" wp14:editId="16DE0669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4157F"/>
    <w:rsid w:val="000638A4"/>
    <w:rsid w:val="001456AE"/>
    <w:rsid w:val="001817E1"/>
    <w:rsid w:val="001C1EF9"/>
    <w:rsid w:val="001E4528"/>
    <w:rsid w:val="00272BD1"/>
    <w:rsid w:val="002D2F75"/>
    <w:rsid w:val="00331828"/>
    <w:rsid w:val="003C6EDA"/>
    <w:rsid w:val="00401F9E"/>
    <w:rsid w:val="004B6587"/>
    <w:rsid w:val="004E4FB8"/>
    <w:rsid w:val="006259B4"/>
    <w:rsid w:val="006367F8"/>
    <w:rsid w:val="006647FC"/>
    <w:rsid w:val="006B20C5"/>
    <w:rsid w:val="006E2C3D"/>
    <w:rsid w:val="00744429"/>
    <w:rsid w:val="007C4963"/>
    <w:rsid w:val="00806AA3"/>
    <w:rsid w:val="00816F8C"/>
    <w:rsid w:val="00817047"/>
    <w:rsid w:val="0085140C"/>
    <w:rsid w:val="008573AA"/>
    <w:rsid w:val="0093309B"/>
    <w:rsid w:val="00933166"/>
    <w:rsid w:val="009A55EB"/>
    <w:rsid w:val="009E02E2"/>
    <w:rsid w:val="009F0247"/>
    <w:rsid w:val="00A06285"/>
    <w:rsid w:val="00A27B5A"/>
    <w:rsid w:val="00A344D6"/>
    <w:rsid w:val="00A36089"/>
    <w:rsid w:val="00A43A52"/>
    <w:rsid w:val="00A814A1"/>
    <w:rsid w:val="00AA4658"/>
    <w:rsid w:val="00AA5E90"/>
    <w:rsid w:val="00AE1BF1"/>
    <w:rsid w:val="00B15018"/>
    <w:rsid w:val="00BC2C6A"/>
    <w:rsid w:val="00C1116E"/>
    <w:rsid w:val="00C41921"/>
    <w:rsid w:val="00C56A1D"/>
    <w:rsid w:val="00CA30D1"/>
    <w:rsid w:val="00D0512F"/>
    <w:rsid w:val="00DD6EC4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055CE5F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14</cp:revision>
  <cp:lastPrinted>2020-09-04T14:20:00Z</cp:lastPrinted>
  <dcterms:created xsi:type="dcterms:W3CDTF">2019-01-30T12:49:00Z</dcterms:created>
  <dcterms:modified xsi:type="dcterms:W3CDTF">2020-09-04T14:20:00Z</dcterms:modified>
</cp:coreProperties>
</file>