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46D8" w14:textId="486BD93E" w:rsidR="007220DA" w:rsidRPr="00CA6FCA" w:rsidRDefault="007220DA" w:rsidP="007220DA">
      <w:pPr>
        <w:jc w:val="center"/>
        <w:rPr>
          <w:rFonts w:asciiTheme="minorHAnsi" w:hAnsiTheme="minorHAnsi" w:cstheme="minorHAnsi"/>
          <w:b/>
        </w:rPr>
      </w:pPr>
      <w:r w:rsidRPr="00CA6FCA">
        <w:rPr>
          <w:rFonts w:asciiTheme="minorHAnsi" w:hAnsiTheme="minorHAnsi" w:cstheme="minorHAnsi"/>
          <w:b/>
        </w:rPr>
        <w:t>ANEXO</w:t>
      </w:r>
      <w:r w:rsidR="00AB1FF0">
        <w:rPr>
          <w:rFonts w:asciiTheme="minorHAnsi" w:hAnsiTheme="minorHAnsi" w:cstheme="minorHAnsi"/>
          <w:b/>
        </w:rPr>
        <w:t xml:space="preserve"> </w:t>
      </w:r>
      <w:r w:rsidRPr="00CA6FCA">
        <w:rPr>
          <w:rFonts w:asciiTheme="minorHAnsi" w:hAnsiTheme="minorHAnsi" w:cstheme="minorHAnsi"/>
          <w:b/>
        </w:rPr>
        <w:t>II</w:t>
      </w:r>
      <w:r w:rsidR="007E6B8E">
        <w:rPr>
          <w:rFonts w:asciiTheme="minorHAnsi" w:hAnsiTheme="minorHAnsi" w:cstheme="minorHAnsi"/>
          <w:b/>
        </w:rPr>
        <w:t>I</w:t>
      </w:r>
      <w:r w:rsidRPr="00CA6FCA">
        <w:rPr>
          <w:rFonts w:asciiTheme="minorHAnsi" w:hAnsiTheme="minorHAnsi" w:cstheme="minorHAnsi"/>
          <w:b/>
        </w:rPr>
        <w:t xml:space="preserve"> – BAREMA </w:t>
      </w:r>
    </w:p>
    <w:p w14:paraId="5BB4A5B5" w14:textId="77777777" w:rsidR="007220DA" w:rsidRPr="00CA6FCA" w:rsidRDefault="007220DA" w:rsidP="007220DA">
      <w:pPr>
        <w:jc w:val="center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64"/>
        <w:gridCol w:w="1982"/>
        <w:gridCol w:w="1258"/>
        <w:gridCol w:w="1658"/>
      </w:tblGrid>
      <w:tr w:rsidR="007220DA" w:rsidRPr="00CA6FCA" w14:paraId="5213233E" w14:textId="77777777" w:rsidTr="00186041">
        <w:trPr>
          <w:jc w:val="center"/>
        </w:trPr>
        <w:tc>
          <w:tcPr>
            <w:tcW w:w="0" w:type="auto"/>
            <w:gridSpan w:val="2"/>
            <w:vAlign w:val="center"/>
          </w:tcPr>
          <w:p w14:paraId="3C45F768" w14:textId="77777777" w:rsidR="007220DA" w:rsidRPr="00CA6FCA" w:rsidRDefault="007220DA" w:rsidP="00186041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Atividade</w:t>
            </w:r>
          </w:p>
        </w:tc>
        <w:tc>
          <w:tcPr>
            <w:tcW w:w="0" w:type="auto"/>
            <w:vAlign w:val="center"/>
          </w:tcPr>
          <w:p w14:paraId="633124C6" w14:textId="77777777" w:rsidR="007220DA" w:rsidRPr="00CA6FCA" w:rsidRDefault="007220DA" w:rsidP="00186041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Pontuação</w:t>
            </w:r>
          </w:p>
        </w:tc>
        <w:tc>
          <w:tcPr>
            <w:tcW w:w="0" w:type="auto"/>
            <w:vAlign w:val="center"/>
          </w:tcPr>
          <w:p w14:paraId="6F5CB185" w14:textId="77777777" w:rsidR="007220DA" w:rsidRPr="00CA6FCA" w:rsidRDefault="007220DA" w:rsidP="00186041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Número do Comprovante</w:t>
            </w:r>
          </w:p>
        </w:tc>
      </w:tr>
      <w:tr w:rsidR="007220DA" w:rsidRPr="00CA6FCA" w14:paraId="29D625EE" w14:textId="77777777" w:rsidTr="00186041">
        <w:trPr>
          <w:jc w:val="center"/>
        </w:trPr>
        <w:tc>
          <w:tcPr>
            <w:tcW w:w="0" w:type="auto"/>
            <w:gridSpan w:val="2"/>
          </w:tcPr>
          <w:p w14:paraId="433BD8F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1. Integralização curricular (máximo 20 pontos)</w:t>
            </w:r>
          </w:p>
        </w:tc>
        <w:tc>
          <w:tcPr>
            <w:tcW w:w="0" w:type="auto"/>
          </w:tcPr>
          <w:p w14:paraId="69FF549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35D356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27E7862" w14:textId="77777777" w:rsidTr="00186041">
        <w:trPr>
          <w:jc w:val="center"/>
        </w:trPr>
        <w:tc>
          <w:tcPr>
            <w:tcW w:w="0" w:type="auto"/>
          </w:tcPr>
          <w:p w14:paraId="1779E4D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80-95%</w:t>
            </w:r>
          </w:p>
        </w:tc>
        <w:tc>
          <w:tcPr>
            <w:tcW w:w="0" w:type="auto"/>
          </w:tcPr>
          <w:p w14:paraId="3A4BF91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</w:tcPr>
          <w:p w14:paraId="0F9FFF6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815418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667C1AAE" w14:textId="77777777" w:rsidTr="00186041">
        <w:trPr>
          <w:jc w:val="center"/>
        </w:trPr>
        <w:tc>
          <w:tcPr>
            <w:tcW w:w="0" w:type="auto"/>
          </w:tcPr>
          <w:p w14:paraId="38DD19E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60-79,99%</w:t>
            </w:r>
          </w:p>
        </w:tc>
        <w:tc>
          <w:tcPr>
            <w:tcW w:w="0" w:type="auto"/>
          </w:tcPr>
          <w:p w14:paraId="15366AC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15 pontos</w:t>
            </w:r>
          </w:p>
        </w:tc>
        <w:tc>
          <w:tcPr>
            <w:tcW w:w="0" w:type="auto"/>
          </w:tcPr>
          <w:p w14:paraId="63AB74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3A6865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5D614FC" w14:textId="77777777" w:rsidTr="00186041">
        <w:trPr>
          <w:jc w:val="center"/>
        </w:trPr>
        <w:tc>
          <w:tcPr>
            <w:tcW w:w="0" w:type="auto"/>
          </w:tcPr>
          <w:p w14:paraId="4218811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40-59,99%</w:t>
            </w:r>
          </w:p>
        </w:tc>
        <w:tc>
          <w:tcPr>
            <w:tcW w:w="0" w:type="auto"/>
          </w:tcPr>
          <w:p w14:paraId="411C4CA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20 pontos</w:t>
            </w:r>
          </w:p>
        </w:tc>
        <w:tc>
          <w:tcPr>
            <w:tcW w:w="0" w:type="auto"/>
          </w:tcPr>
          <w:p w14:paraId="75B6917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7F67AE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5FFD730A" w14:textId="77777777" w:rsidTr="00186041">
        <w:trPr>
          <w:jc w:val="center"/>
        </w:trPr>
        <w:tc>
          <w:tcPr>
            <w:tcW w:w="0" w:type="auto"/>
          </w:tcPr>
          <w:p w14:paraId="40EFE76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30-39,99%</w:t>
            </w:r>
          </w:p>
        </w:tc>
        <w:tc>
          <w:tcPr>
            <w:tcW w:w="0" w:type="auto"/>
          </w:tcPr>
          <w:p w14:paraId="4E8C5A4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</w:tcPr>
          <w:p w14:paraId="7970B1D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3640AC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50E3E76B" w14:textId="77777777" w:rsidTr="00186041">
        <w:trPr>
          <w:jc w:val="center"/>
        </w:trPr>
        <w:tc>
          <w:tcPr>
            <w:tcW w:w="0" w:type="auto"/>
          </w:tcPr>
          <w:p w14:paraId="19333A4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20-29,99%</w:t>
            </w:r>
          </w:p>
        </w:tc>
        <w:tc>
          <w:tcPr>
            <w:tcW w:w="0" w:type="auto"/>
          </w:tcPr>
          <w:p w14:paraId="5D4E672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05 pontos</w:t>
            </w:r>
          </w:p>
        </w:tc>
        <w:tc>
          <w:tcPr>
            <w:tcW w:w="0" w:type="auto"/>
          </w:tcPr>
          <w:p w14:paraId="23D7AB4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3D22BB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87E12FA" w14:textId="77777777" w:rsidTr="00186041">
        <w:trPr>
          <w:jc w:val="center"/>
        </w:trPr>
        <w:tc>
          <w:tcPr>
            <w:tcW w:w="0" w:type="auto"/>
            <w:gridSpan w:val="2"/>
          </w:tcPr>
          <w:p w14:paraId="5231C8D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2. Análise do histórico escolar (máximo 30 pontos)</w:t>
            </w:r>
          </w:p>
        </w:tc>
        <w:tc>
          <w:tcPr>
            <w:tcW w:w="0" w:type="auto"/>
          </w:tcPr>
          <w:p w14:paraId="5AF2B93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CB78BE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39E5B08" w14:textId="77777777" w:rsidTr="00186041">
        <w:trPr>
          <w:jc w:val="center"/>
        </w:trPr>
        <w:tc>
          <w:tcPr>
            <w:tcW w:w="0" w:type="auto"/>
          </w:tcPr>
          <w:p w14:paraId="37AACB4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5% melhores do curso</w:t>
            </w:r>
          </w:p>
        </w:tc>
        <w:tc>
          <w:tcPr>
            <w:tcW w:w="0" w:type="auto"/>
          </w:tcPr>
          <w:p w14:paraId="2E46119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30 pontos</w:t>
            </w:r>
          </w:p>
        </w:tc>
        <w:tc>
          <w:tcPr>
            <w:tcW w:w="0" w:type="auto"/>
          </w:tcPr>
          <w:p w14:paraId="511D34F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8864F5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C5FB3E3" w14:textId="77777777" w:rsidTr="00186041">
        <w:trPr>
          <w:jc w:val="center"/>
        </w:trPr>
        <w:tc>
          <w:tcPr>
            <w:tcW w:w="0" w:type="auto"/>
          </w:tcPr>
          <w:p w14:paraId="6D16EBA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10% melhores do curso</w:t>
            </w:r>
          </w:p>
        </w:tc>
        <w:tc>
          <w:tcPr>
            <w:tcW w:w="0" w:type="auto"/>
          </w:tcPr>
          <w:p w14:paraId="235AD316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25 pontos</w:t>
            </w:r>
          </w:p>
        </w:tc>
        <w:tc>
          <w:tcPr>
            <w:tcW w:w="0" w:type="auto"/>
          </w:tcPr>
          <w:p w14:paraId="6E60CB0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259DC2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55EB0589" w14:textId="77777777" w:rsidTr="00186041">
        <w:trPr>
          <w:jc w:val="center"/>
        </w:trPr>
        <w:tc>
          <w:tcPr>
            <w:tcW w:w="0" w:type="auto"/>
          </w:tcPr>
          <w:p w14:paraId="1E84DE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25% melhores do curso</w:t>
            </w:r>
          </w:p>
        </w:tc>
        <w:tc>
          <w:tcPr>
            <w:tcW w:w="0" w:type="auto"/>
          </w:tcPr>
          <w:p w14:paraId="6A5DDE8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20 pontos</w:t>
            </w:r>
          </w:p>
        </w:tc>
        <w:tc>
          <w:tcPr>
            <w:tcW w:w="0" w:type="auto"/>
          </w:tcPr>
          <w:p w14:paraId="2E2E5CD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3ACC41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8988573" w14:textId="77777777" w:rsidTr="00186041">
        <w:trPr>
          <w:jc w:val="center"/>
        </w:trPr>
        <w:tc>
          <w:tcPr>
            <w:tcW w:w="0" w:type="auto"/>
          </w:tcPr>
          <w:p w14:paraId="3440438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50% melhores do curso</w:t>
            </w:r>
          </w:p>
        </w:tc>
        <w:tc>
          <w:tcPr>
            <w:tcW w:w="0" w:type="auto"/>
          </w:tcPr>
          <w:p w14:paraId="206BFF1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</w:tcPr>
          <w:p w14:paraId="6A26F0A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2EAE67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6A9670B" w14:textId="77777777" w:rsidTr="00186041">
        <w:trPr>
          <w:trHeight w:val="328"/>
          <w:jc w:val="center"/>
        </w:trPr>
        <w:tc>
          <w:tcPr>
            <w:tcW w:w="0" w:type="auto"/>
            <w:gridSpan w:val="2"/>
          </w:tcPr>
          <w:p w14:paraId="4E44705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3. Currículo (máximo 40 pontos)</w:t>
            </w:r>
          </w:p>
        </w:tc>
        <w:tc>
          <w:tcPr>
            <w:tcW w:w="0" w:type="auto"/>
          </w:tcPr>
          <w:p w14:paraId="32973C4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EEF8AB6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C4D4E87" w14:textId="77777777" w:rsidTr="00186041">
        <w:trPr>
          <w:jc w:val="center"/>
        </w:trPr>
        <w:tc>
          <w:tcPr>
            <w:tcW w:w="0" w:type="auto"/>
          </w:tcPr>
          <w:p w14:paraId="5BE305CF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 w:rsidRPr="00CA6FCA">
              <w:rPr>
                <w:rFonts w:asciiTheme="minorHAnsi" w:hAnsiTheme="minorHAnsi" w:cstheme="minorHAnsi"/>
              </w:rPr>
              <w:t>3.1 Iniciação Científica (IC) ou Iniciação Tecnológica (IT) (por semestre), na condição de bolsista ou voluntário, com certificado emitido pelo órgão competente ou termos de outorga. (máximo 10 pontos)</w:t>
            </w:r>
          </w:p>
        </w:tc>
        <w:tc>
          <w:tcPr>
            <w:tcW w:w="0" w:type="auto"/>
          </w:tcPr>
          <w:p w14:paraId="2F62B6E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7910B56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10C34A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2E6C304" w14:textId="77777777" w:rsidTr="00186041">
        <w:trPr>
          <w:jc w:val="center"/>
        </w:trPr>
        <w:tc>
          <w:tcPr>
            <w:tcW w:w="0" w:type="auto"/>
          </w:tcPr>
          <w:p w14:paraId="5CCA52A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3.2 Programa de Educação Tutorial (PET) (por semestre), na condição de bolsista ou voluntário, com certificado ou termos de outorga. (máximo 10 pontos)</w:t>
            </w:r>
          </w:p>
        </w:tc>
        <w:tc>
          <w:tcPr>
            <w:tcW w:w="0" w:type="auto"/>
          </w:tcPr>
          <w:p w14:paraId="58D2BB8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2771B7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09EB08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49A07AD" w14:textId="77777777" w:rsidTr="00186041">
        <w:trPr>
          <w:jc w:val="center"/>
        </w:trPr>
        <w:tc>
          <w:tcPr>
            <w:tcW w:w="0" w:type="auto"/>
          </w:tcPr>
          <w:p w14:paraId="19D47574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3.3 Programa de Iniciação à Docência (PID) (por semestre), na condição de bolsista ou voluntário, com certificado emitido pelo órgão competente. (máximo 10 pontos)</w:t>
            </w:r>
          </w:p>
        </w:tc>
        <w:tc>
          <w:tcPr>
            <w:tcW w:w="0" w:type="auto"/>
          </w:tcPr>
          <w:p w14:paraId="06AAA68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5BC261A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B2925C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A451AEF" w14:textId="77777777" w:rsidTr="00186041">
        <w:trPr>
          <w:jc w:val="center"/>
        </w:trPr>
        <w:tc>
          <w:tcPr>
            <w:tcW w:w="0" w:type="auto"/>
          </w:tcPr>
          <w:p w14:paraId="242531EB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3.4 Programa ou projeto de Extensão (por semestre), na condição de bolsista ou voluntário, com certificado emitido pelo órgão competente.  (máximo 10 pontos)</w:t>
            </w:r>
          </w:p>
        </w:tc>
        <w:tc>
          <w:tcPr>
            <w:tcW w:w="0" w:type="auto"/>
          </w:tcPr>
          <w:p w14:paraId="41F8D57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02213E6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0647E1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23F5453" w14:textId="77777777" w:rsidTr="00186041">
        <w:trPr>
          <w:jc w:val="center"/>
        </w:trPr>
        <w:tc>
          <w:tcPr>
            <w:tcW w:w="0" w:type="auto"/>
          </w:tcPr>
          <w:p w14:paraId="08271B9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3.5 Participação em evento. (máximo 10 pontos)</w:t>
            </w:r>
          </w:p>
        </w:tc>
        <w:tc>
          <w:tcPr>
            <w:tcW w:w="0" w:type="auto"/>
          </w:tcPr>
          <w:p w14:paraId="5F5B393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0,3 ponto por evento</w:t>
            </w:r>
          </w:p>
        </w:tc>
        <w:tc>
          <w:tcPr>
            <w:tcW w:w="0" w:type="auto"/>
          </w:tcPr>
          <w:p w14:paraId="49AFC5E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747381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616E8E8" w14:textId="77777777" w:rsidTr="00186041">
        <w:trPr>
          <w:jc w:val="center"/>
        </w:trPr>
        <w:tc>
          <w:tcPr>
            <w:tcW w:w="0" w:type="auto"/>
          </w:tcPr>
          <w:p w14:paraId="5292ADC5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3.6 Programa de Monitoria (por semestre), com certificado emitido pelo órgão competente. (máximo 10 pontos)</w:t>
            </w:r>
          </w:p>
        </w:tc>
        <w:tc>
          <w:tcPr>
            <w:tcW w:w="0" w:type="auto"/>
          </w:tcPr>
          <w:p w14:paraId="6021528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7969095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D9772A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FCD5177" w14:textId="77777777" w:rsidTr="00186041">
        <w:trPr>
          <w:jc w:val="center"/>
        </w:trPr>
        <w:tc>
          <w:tcPr>
            <w:tcW w:w="0" w:type="auto"/>
          </w:tcPr>
          <w:p w14:paraId="77F1DD80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lastRenderedPageBreak/>
              <w:t>3.7 Participação em COMGRAD, CONSUN ou CONSEPE, com comprovante e atestado de que frequentou pelo menos 75% das reuniões (por ano). (máximo 10 pontos)</w:t>
            </w:r>
          </w:p>
        </w:tc>
        <w:tc>
          <w:tcPr>
            <w:tcW w:w="0" w:type="auto"/>
          </w:tcPr>
          <w:p w14:paraId="14CB73C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5C268CD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DF6CAC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0CBABE1" w14:textId="77777777" w:rsidTr="00186041">
        <w:trPr>
          <w:jc w:val="center"/>
        </w:trPr>
        <w:tc>
          <w:tcPr>
            <w:tcW w:w="0" w:type="auto"/>
          </w:tcPr>
          <w:p w14:paraId="52BB05AA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3.8 Participação em Empresa Júnior e/ou Startups. (máximo 10 pontos)</w:t>
            </w:r>
          </w:p>
        </w:tc>
        <w:tc>
          <w:tcPr>
            <w:tcW w:w="0" w:type="auto"/>
          </w:tcPr>
          <w:p w14:paraId="6BD536E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6DA733B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2772B7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53DC4AF0" w14:textId="77777777" w:rsidTr="00186041">
        <w:trPr>
          <w:jc w:val="center"/>
        </w:trPr>
        <w:tc>
          <w:tcPr>
            <w:tcW w:w="0" w:type="auto"/>
          </w:tcPr>
          <w:p w14:paraId="508DB84B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3.9 Participação em ligas e centros acadêmicos (por semestre). (máximo 10 pontos)</w:t>
            </w:r>
          </w:p>
        </w:tc>
        <w:tc>
          <w:tcPr>
            <w:tcW w:w="0" w:type="auto"/>
          </w:tcPr>
          <w:p w14:paraId="67E4024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3137CF8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522672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BAD5D60" w14:textId="77777777" w:rsidTr="00186041">
        <w:trPr>
          <w:jc w:val="center"/>
        </w:trPr>
        <w:tc>
          <w:tcPr>
            <w:tcW w:w="0" w:type="auto"/>
          </w:tcPr>
          <w:p w14:paraId="4533B81F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3.10 Participação em evento local/regional/nacional, com apresentação de trabalho: oral, resumo ou pôster (por evento). (máximo 10 pontos)</w:t>
            </w:r>
          </w:p>
        </w:tc>
        <w:tc>
          <w:tcPr>
            <w:tcW w:w="0" w:type="auto"/>
          </w:tcPr>
          <w:p w14:paraId="6C2B5C6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0,5 ponto por apresentação</w:t>
            </w:r>
          </w:p>
        </w:tc>
        <w:tc>
          <w:tcPr>
            <w:tcW w:w="0" w:type="auto"/>
          </w:tcPr>
          <w:p w14:paraId="568568E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717809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1ACF794" w14:textId="77777777" w:rsidTr="00186041">
        <w:trPr>
          <w:jc w:val="center"/>
        </w:trPr>
        <w:tc>
          <w:tcPr>
            <w:tcW w:w="0" w:type="auto"/>
          </w:tcPr>
          <w:p w14:paraId="04E40605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3.11 Participação em evento internacional, com apresentação de trabalho: oral, resumo ou pôster (por evento). (máximo 10 pontos)</w:t>
            </w:r>
          </w:p>
        </w:tc>
        <w:tc>
          <w:tcPr>
            <w:tcW w:w="0" w:type="auto"/>
          </w:tcPr>
          <w:p w14:paraId="3AC78E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apresentação</w:t>
            </w:r>
          </w:p>
        </w:tc>
        <w:tc>
          <w:tcPr>
            <w:tcW w:w="0" w:type="auto"/>
          </w:tcPr>
          <w:p w14:paraId="14B7CC1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A1E90F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B65F902" w14:textId="77777777" w:rsidTr="00186041">
        <w:trPr>
          <w:jc w:val="center"/>
        </w:trPr>
        <w:tc>
          <w:tcPr>
            <w:tcW w:w="0" w:type="auto"/>
          </w:tcPr>
          <w:p w14:paraId="53A2AF0C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3.12 Artigo NACIONAL publicado em periódico ou livros, que possua registro ISBN ou ISSN ou DOI (por unidade). Anexar cópia da primeira e última página do artigo. (máximo 10 pontos)</w:t>
            </w:r>
          </w:p>
        </w:tc>
        <w:tc>
          <w:tcPr>
            <w:tcW w:w="0" w:type="auto"/>
          </w:tcPr>
          <w:p w14:paraId="232247B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publicação</w:t>
            </w:r>
          </w:p>
        </w:tc>
        <w:tc>
          <w:tcPr>
            <w:tcW w:w="0" w:type="auto"/>
          </w:tcPr>
          <w:p w14:paraId="7526D21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D575BB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BFC048E" w14:textId="77777777" w:rsidTr="00186041">
        <w:trPr>
          <w:jc w:val="center"/>
        </w:trPr>
        <w:tc>
          <w:tcPr>
            <w:tcW w:w="0" w:type="auto"/>
          </w:tcPr>
          <w:p w14:paraId="220E9BD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3.13 Artigo INTERNACIONAL publicado em periódico ou livros, que possua registro ISBN ou ISSN ou DOI (por unidade). Anexar cópia da primeira e última página do artigo. (máximo 20 pontos)</w:t>
            </w:r>
          </w:p>
        </w:tc>
        <w:tc>
          <w:tcPr>
            <w:tcW w:w="0" w:type="auto"/>
          </w:tcPr>
          <w:p w14:paraId="257E5AD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4,0 pontos por publicação</w:t>
            </w:r>
          </w:p>
        </w:tc>
        <w:tc>
          <w:tcPr>
            <w:tcW w:w="0" w:type="auto"/>
          </w:tcPr>
          <w:p w14:paraId="7B6F664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BB3CE3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6A96BC0" w14:textId="77777777" w:rsidTr="00186041">
        <w:trPr>
          <w:jc w:val="center"/>
        </w:trPr>
        <w:tc>
          <w:tcPr>
            <w:tcW w:w="0" w:type="auto"/>
          </w:tcPr>
          <w:p w14:paraId="4E4781F1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3.14 Participação em voluntariado (Organizações não governamentais – ONGs e outras instituições) (por hora de participação) (máximo 10 pontos)</w:t>
            </w:r>
          </w:p>
        </w:tc>
        <w:tc>
          <w:tcPr>
            <w:tcW w:w="0" w:type="auto"/>
          </w:tcPr>
          <w:p w14:paraId="2850E9E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0,1 ponto por hora</w:t>
            </w:r>
          </w:p>
        </w:tc>
        <w:tc>
          <w:tcPr>
            <w:tcW w:w="0" w:type="auto"/>
          </w:tcPr>
          <w:p w14:paraId="4329CCE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5A5DA0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EFE574B" w14:textId="77777777" w:rsidTr="00186041">
        <w:trPr>
          <w:jc w:val="center"/>
        </w:trPr>
        <w:tc>
          <w:tcPr>
            <w:tcW w:w="0" w:type="auto"/>
          </w:tcPr>
          <w:p w14:paraId="1C97633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3.15 Estágio extracurricular por hora de participação (máximo 10 pontos)</w:t>
            </w:r>
          </w:p>
        </w:tc>
        <w:tc>
          <w:tcPr>
            <w:tcW w:w="0" w:type="auto"/>
          </w:tcPr>
          <w:p w14:paraId="76C707B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0,1 ponto por hora</w:t>
            </w:r>
          </w:p>
        </w:tc>
        <w:tc>
          <w:tcPr>
            <w:tcW w:w="0" w:type="auto"/>
          </w:tcPr>
          <w:p w14:paraId="4C80725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6AF528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4DCF1A0" w14:textId="77777777" w:rsidTr="00186041">
        <w:trPr>
          <w:jc w:val="center"/>
        </w:trPr>
        <w:tc>
          <w:tcPr>
            <w:tcW w:w="0" w:type="auto"/>
          </w:tcPr>
          <w:p w14:paraId="3E67A619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3.16 Organização de evento (máximo 10 pontos)</w:t>
            </w:r>
          </w:p>
        </w:tc>
        <w:tc>
          <w:tcPr>
            <w:tcW w:w="0" w:type="auto"/>
          </w:tcPr>
          <w:p w14:paraId="295BDC5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evento</w:t>
            </w:r>
          </w:p>
        </w:tc>
        <w:tc>
          <w:tcPr>
            <w:tcW w:w="0" w:type="auto"/>
          </w:tcPr>
          <w:p w14:paraId="44216FA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1C4C596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6C8F8D5A" w14:textId="77777777" w:rsidTr="00186041">
        <w:trPr>
          <w:jc w:val="center"/>
        </w:trPr>
        <w:tc>
          <w:tcPr>
            <w:tcW w:w="0" w:type="auto"/>
          </w:tcPr>
          <w:p w14:paraId="2B2E2A58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3.17 Participação no Programa de Línguas Adicionais e/ou Idioma sem Fronteiras</w:t>
            </w:r>
          </w:p>
        </w:tc>
        <w:tc>
          <w:tcPr>
            <w:tcW w:w="0" w:type="auto"/>
          </w:tcPr>
          <w:p w14:paraId="251B33A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aprovação em disciplina/ certificação de idioma</w:t>
            </w:r>
          </w:p>
        </w:tc>
        <w:tc>
          <w:tcPr>
            <w:tcW w:w="0" w:type="auto"/>
          </w:tcPr>
          <w:p w14:paraId="1F9A7F8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51AB49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6965EFD" w14:textId="77777777" w:rsidTr="00186041">
        <w:trPr>
          <w:jc w:val="center"/>
        </w:trPr>
        <w:tc>
          <w:tcPr>
            <w:tcW w:w="0" w:type="auto"/>
          </w:tcPr>
          <w:p w14:paraId="5A2E96E0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3.18 Experiência profissional (por semestre) (máximo 10 pontos)</w:t>
            </w:r>
          </w:p>
        </w:tc>
        <w:tc>
          <w:tcPr>
            <w:tcW w:w="0" w:type="auto"/>
          </w:tcPr>
          <w:p w14:paraId="485EFFD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7F89CD9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4A12F0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99E31DD" w14:textId="77777777" w:rsidTr="00186041">
        <w:trPr>
          <w:jc w:val="center"/>
        </w:trPr>
        <w:tc>
          <w:tcPr>
            <w:tcW w:w="0" w:type="auto"/>
          </w:tcPr>
          <w:p w14:paraId="21C6C6E9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 xml:space="preserve">3.19 Prêmios ou Dignidades Acadêmicas (relacionadas ao seu desempenho como </w:t>
            </w:r>
            <w:r w:rsidRPr="00CA6FCA">
              <w:rPr>
                <w:rFonts w:asciiTheme="minorHAnsi" w:hAnsiTheme="minorHAnsi" w:cstheme="minorHAnsi"/>
              </w:rPr>
              <w:lastRenderedPageBreak/>
              <w:t>discente) (máximo 5 pontos)</w:t>
            </w:r>
          </w:p>
        </w:tc>
        <w:tc>
          <w:tcPr>
            <w:tcW w:w="0" w:type="auto"/>
          </w:tcPr>
          <w:p w14:paraId="61C9988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lastRenderedPageBreak/>
              <w:t>0,5 ponto por prêmio</w:t>
            </w:r>
          </w:p>
        </w:tc>
        <w:tc>
          <w:tcPr>
            <w:tcW w:w="0" w:type="auto"/>
          </w:tcPr>
          <w:p w14:paraId="0DEE7D7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1501E1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4605E42" w14:textId="77777777" w:rsidTr="00186041">
        <w:trPr>
          <w:jc w:val="center"/>
        </w:trPr>
        <w:tc>
          <w:tcPr>
            <w:tcW w:w="0" w:type="auto"/>
            <w:gridSpan w:val="2"/>
          </w:tcPr>
          <w:p w14:paraId="54EBD44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4. Vídeo de motivação (máximo 10 pontos)</w:t>
            </w:r>
          </w:p>
        </w:tc>
        <w:tc>
          <w:tcPr>
            <w:tcW w:w="0" w:type="auto"/>
          </w:tcPr>
          <w:p w14:paraId="763AD42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9EA80E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2E78539E" w14:textId="77777777" w:rsidTr="00186041">
        <w:trPr>
          <w:jc w:val="center"/>
        </w:trPr>
        <w:tc>
          <w:tcPr>
            <w:tcW w:w="0" w:type="auto"/>
          </w:tcPr>
          <w:p w14:paraId="400CEE3B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Proficiência no idioma da Universidade de destino</w:t>
            </w:r>
          </w:p>
        </w:tc>
        <w:tc>
          <w:tcPr>
            <w:tcW w:w="0" w:type="auto"/>
          </w:tcPr>
          <w:p w14:paraId="4B1C289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124F37C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41B82D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3C0AFCF" w14:textId="77777777" w:rsidTr="00186041">
        <w:trPr>
          <w:jc w:val="center"/>
        </w:trPr>
        <w:tc>
          <w:tcPr>
            <w:tcW w:w="0" w:type="auto"/>
          </w:tcPr>
          <w:p w14:paraId="592CAD7D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Conhecimento sobre a UFCSPA e capacidade de divulgação do nome da UFCSPA</w:t>
            </w:r>
          </w:p>
        </w:tc>
        <w:tc>
          <w:tcPr>
            <w:tcW w:w="0" w:type="auto"/>
          </w:tcPr>
          <w:p w14:paraId="22086D2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384F40D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37828C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92CAF2C" w14:textId="77777777" w:rsidTr="00186041">
        <w:trPr>
          <w:jc w:val="center"/>
        </w:trPr>
        <w:tc>
          <w:tcPr>
            <w:tcW w:w="0" w:type="auto"/>
          </w:tcPr>
          <w:p w14:paraId="52257269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Conhecimento sobre seu curso de graduação</w:t>
            </w:r>
          </w:p>
        </w:tc>
        <w:tc>
          <w:tcPr>
            <w:tcW w:w="0" w:type="auto"/>
          </w:tcPr>
          <w:p w14:paraId="01A31AA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69428A2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8BBD6D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2673EE9F" w14:textId="77777777" w:rsidTr="00186041">
        <w:trPr>
          <w:jc w:val="center"/>
        </w:trPr>
        <w:tc>
          <w:tcPr>
            <w:tcW w:w="0" w:type="auto"/>
          </w:tcPr>
          <w:p w14:paraId="6248FB02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 xml:space="preserve">Conhecimento sobre o curso de destino </w:t>
            </w:r>
          </w:p>
        </w:tc>
        <w:tc>
          <w:tcPr>
            <w:tcW w:w="0" w:type="auto"/>
          </w:tcPr>
          <w:p w14:paraId="24D2554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341DEDD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B3B212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B7A556C" w14:textId="77777777" w:rsidTr="00186041">
        <w:trPr>
          <w:jc w:val="center"/>
        </w:trPr>
        <w:tc>
          <w:tcPr>
            <w:tcW w:w="0" w:type="auto"/>
          </w:tcPr>
          <w:p w14:paraId="4896239A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Motivação para realização da mobilidade acadêmica</w:t>
            </w:r>
          </w:p>
        </w:tc>
        <w:tc>
          <w:tcPr>
            <w:tcW w:w="0" w:type="auto"/>
          </w:tcPr>
          <w:p w14:paraId="42E09C9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3DE532C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CDA3D9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</w:tbl>
    <w:p w14:paraId="1F2C0294" w14:textId="77777777" w:rsidR="007220DA" w:rsidRPr="00CA6FCA" w:rsidRDefault="007220DA" w:rsidP="007220DA">
      <w:pPr>
        <w:rPr>
          <w:rFonts w:asciiTheme="minorHAnsi" w:hAnsiTheme="minorHAnsi" w:cstheme="minorHAnsi"/>
        </w:rPr>
      </w:pPr>
      <w:r w:rsidRPr="00CA6FCA">
        <w:rPr>
          <w:rFonts w:asciiTheme="minorHAnsi" w:hAnsiTheme="minorHAnsi" w:cstheme="minorHAnsi"/>
        </w:rPr>
        <w:t>CRG = coeficiente geral de rendimento.</w:t>
      </w:r>
    </w:p>
    <w:p w14:paraId="766BA26E" w14:textId="608EB34D" w:rsidR="007220DA" w:rsidRPr="00CA6FCA" w:rsidRDefault="007220DA" w:rsidP="007220DA">
      <w:pPr>
        <w:jc w:val="center"/>
        <w:rPr>
          <w:rFonts w:asciiTheme="minorHAnsi" w:hAnsiTheme="minorHAnsi" w:cstheme="minorHAnsi"/>
        </w:rPr>
      </w:pPr>
    </w:p>
    <w:p w14:paraId="5D81796C" w14:textId="11F1BA3A" w:rsidR="00972B86" w:rsidRPr="00CA6FCA" w:rsidRDefault="00972B86" w:rsidP="007220DA">
      <w:pPr>
        <w:jc w:val="center"/>
        <w:rPr>
          <w:rFonts w:asciiTheme="minorHAnsi" w:hAnsiTheme="minorHAnsi" w:cstheme="minorHAnsi"/>
        </w:rPr>
      </w:pPr>
    </w:p>
    <w:p w14:paraId="1D40BC89" w14:textId="370EDA6F" w:rsidR="683610B9" w:rsidRDefault="683610B9" w:rsidP="7743CDB2">
      <w:pPr>
        <w:spacing w:after="160"/>
        <w:jc w:val="center"/>
        <w:rPr>
          <w:rFonts w:ascii="Calibri" w:eastAsia="Calibri" w:hAnsi="Calibri" w:cs="Calibri"/>
          <w:color w:val="000000" w:themeColor="text1"/>
        </w:rPr>
      </w:pPr>
      <w:r w:rsidRPr="7743CDB2">
        <w:rPr>
          <w:rFonts w:ascii="Calibri" w:eastAsia="Calibri" w:hAnsi="Calibri" w:cs="Calibri"/>
          <w:color w:val="000000" w:themeColor="text1"/>
        </w:rPr>
        <w:t>Pontos de corte por curso para preenchimento do barema</w:t>
      </w:r>
    </w:p>
    <w:tbl>
      <w:tblPr>
        <w:tblW w:w="9059" w:type="dxa"/>
        <w:tblLayout w:type="fixed"/>
        <w:tblLook w:val="04A0" w:firstRow="1" w:lastRow="0" w:firstColumn="1" w:lastColumn="0" w:noHBand="0" w:noVBand="1"/>
      </w:tblPr>
      <w:tblGrid>
        <w:gridCol w:w="2192"/>
        <w:gridCol w:w="1885"/>
        <w:gridCol w:w="1680"/>
        <w:gridCol w:w="1680"/>
        <w:gridCol w:w="1622"/>
      </w:tblGrid>
      <w:tr w:rsidR="683610B9" w14:paraId="37EBA855" w14:textId="77777777" w:rsidTr="7743CDB2">
        <w:trPr>
          <w:trHeight w:val="615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707D" w14:textId="695DDB6B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CURSO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E476B" w14:textId="715F3CFF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50% melhores </w:t>
            </w:r>
          </w:p>
          <w:p w14:paraId="00547B35" w14:textId="4C638482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231DF" w14:textId="43A3EE3D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25% melhores </w:t>
            </w:r>
          </w:p>
          <w:p w14:paraId="4FD85067" w14:textId="14E96797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7D8A6" w14:textId="06F4B52D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10% melhores </w:t>
            </w:r>
          </w:p>
          <w:p w14:paraId="417EFB6B" w14:textId="0E8F8DB3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5A4E3" w14:textId="6E5B1334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5% melhores </w:t>
            </w:r>
          </w:p>
          <w:p w14:paraId="5540FB3E" w14:textId="5224BFB7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</w:tr>
      <w:tr w:rsidR="00E06CA1" w14:paraId="59F129F4" w14:textId="77777777" w:rsidTr="7743CDB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5BBB8" w14:textId="13111D7E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Biomedicina - Diurno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14DE3" w14:textId="11B5ADE0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="2C298A6A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59D2" w14:textId="0F0104A7" w:rsidR="00E06CA1" w:rsidRDefault="00E06CA1" w:rsidP="3BDFCDB3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="3C04921F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ADC3F" w14:textId="587768E9" w:rsidR="00E06CA1" w:rsidRDefault="00E06CA1" w:rsidP="3BDFCDB3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9,2</w:t>
            </w:r>
            <w:r w:rsidR="11E1C83D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7ABEE" w14:textId="6625EE8A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="428906D0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36</w:t>
            </w:r>
          </w:p>
        </w:tc>
      </w:tr>
      <w:tr w:rsidR="00E06CA1" w14:paraId="6D8EBD07" w14:textId="77777777" w:rsidTr="7743CDB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FC3FB" w14:textId="2D72BA9C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Biomedicina - Noturno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611EF" w14:textId="110BA447" w:rsidR="00E06CA1" w:rsidRDefault="00E06CA1" w:rsidP="3BDFCDB3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="43E7DA63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77BD9" w14:textId="2DB60DBA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="14900012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3526C" w14:textId="78029B4F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="0A61185F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DEBCF" w14:textId="32193CEC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="6FF596FE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34</w:t>
            </w:r>
          </w:p>
        </w:tc>
      </w:tr>
      <w:tr w:rsidR="00E06CA1" w14:paraId="5245A4CC" w14:textId="77777777" w:rsidTr="7743CDB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9AAD2" w14:textId="602AA67C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Enfermagem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3149A" w14:textId="062CE098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="2101FC7D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67E28" w14:textId="4A184E4A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="50993CA2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0AD40" w14:textId="5DCE5B48" w:rsidR="00E06CA1" w:rsidRDefault="50993CA2" w:rsidP="3BDFCDB3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eop"/>
                <w:rFonts w:ascii="Calibri" w:hAnsi="Calibri" w:cs="Calibri"/>
                <w:sz w:val="22"/>
                <w:szCs w:val="22"/>
              </w:rPr>
              <w:t>8,99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E3624" w14:textId="715D039C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="5ACC3148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09</w:t>
            </w:r>
          </w:p>
        </w:tc>
      </w:tr>
      <w:tr w:rsidR="00E06CA1" w14:paraId="74A45D96" w14:textId="77777777" w:rsidTr="7743CDB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EB799" w14:textId="4ED0E5E2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Farmácia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4139F" w14:textId="3B671CA5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="38A39CEB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49485" w14:textId="7CED3773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="475B5C13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F85D1" w14:textId="6498D7E4" w:rsidR="00E06CA1" w:rsidRDefault="475B5C13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9,05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D230C" w14:textId="54D79EE9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="5CC84BDF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21</w:t>
            </w:r>
          </w:p>
        </w:tc>
      </w:tr>
      <w:tr w:rsidR="00E06CA1" w14:paraId="510FFDF0" w14:textId="77777777" w:rsidTr="7743CDB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5EF24" w14:textId="6FFBFFB6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Física Médica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2EDE3" w14:textId="3913275F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7,</w:t>
            </w:r>
            <w:r w:rsidR="6D6EFFC9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AACBC" w14:textId="7C071462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="6A3E21BC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B2704" w14:textId="013244E8" w:rsidR="00E06CA1" w:rsidRDefault="6A3E21BC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8,95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F5E22" w14:textId="3AF8ED90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="3F0B3A32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14</w:t>
            </w:r>
          </w:p>
        </w:tc>
      </w:tr>
      <w:tr w:rsidR="00E06CA1" w14:paraId="0E002F58" w14:textId="77777777" w:rsidTr="7743CDB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07034" w14:textId="38400FDE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Fisioterapia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379FD" w14:textId="606C1089" w:rsidR="00E06CA1" w:rsidRDefault="00E06CA1" w:rsidP="3BDFCDB3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8,7</w:t>
            </w:r>
            <w:r w:rsidR="37DEA2CE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97EE1" w14:textId="73FE0F7D" w:rsidR="00E06CA1" w:rsidRDefault="51191C8C" w:rsidP="7743CDB2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7743CDB2">
              <w:rPr>
                <w:rStyle w:val="normaltextrun"/>
                <w:rFonts w:ascii="Calibri" w:hAnsi="Calibri" w:cs="Calibri"/>
                <w:sz w:val="22"/>
                <w:szCs w:val="22"/>
              </w:rPr>
              <w:t>9,0</w:t>
            </w:r>
            <w:r w:rsidR="3984F57B" w:rsidRPr="7743CDB2">
              <w:rPr>
                <w:rStyle w:val="normaltextrun"/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D2AAD" w14:textId="11E69CAA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="0E052C23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435FC" w14:textId="59333DD9" w:rsidR="00E06CA1" w:rsidRDefault="00E06CA1" w:rsidP="3BDFCDB3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9,3</w:t>
            </w:r>
            <w:r w:rsidR="092F14E7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E06CA1" w14:paraId="31029DDC" w14:textId="77777777" w:rsidTr="7743CDB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FFEAF" w14:textId="31C9DD7D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Fonoaudiologia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C12B1" w14:textId="0849E063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="71504CD9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F6F6" w14:textId="4B8DF006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9,0</w:t>
            </w:r>
            <w:r w:rsidR="1AC43FAA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2C8BB" w14:textId="5647B83D" w:rsidR="00E06CA1" w:rsidRDefault="00E06CA1" w:rsidP="3BDFCDB3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9,2</w:t>
            </w:r>
            <w:r w:rsidR="4133708F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7A5B9" w14:textId="78D13C16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9,3</w:t>
            </w:r>
            <w:r w:rsidR="5DB83A64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E06CA1" w14:paraId="2D050224" w14:textId="77777777" w:rsidTr="7743CDB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B1291" w14:textId="6C795840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Gastronomia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3299D" w14:textId="6A8F7D27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="62E08091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9D7FF" w14:textId="6DDEEEEC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="48596F5E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0</w:t>
            </w:r>
            <w:r w:rsidR="5EB8942A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179D0" w14:textId="5953A5A8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9,4</w:t>
            </w:r>
            <w:r w:rsidR="1FDEC489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DB393" w14:textId="65B1CE67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9,4</w:t>
            </w:r>
            <w:r w:rsidR="4C6780C7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</w:t>
            </w:r>
          </w:p>
        </w:tc>
      </w:tr>
      <w:tr w:rsidR="00E06CA1" w14:paraId="34D06252" w14:textId="77777777" w:rsidTr="7743CDB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AAA66" w14:textId="7AB56FD0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Gestão em Saúde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84FAE" w14:textId="2E2969B6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="660EE8B7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4D533" w14:textId="34076BFE" w:rsidR="00E06CA1" w:rsidRDefault="660EE8B7" w:rsidP="3BDFCDB3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eop"/>
                <w:rFonts w:ascii="Calibri" w:hAnsi="Calibri" w:cs="Calibri"/>
                <w:sz w:val="22"/>
                <w:szCs w:val="22"/>
              </w:rPr>
              <w:t>8,86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0AF8E" w14:textId="32B31661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="261566AD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2FFFA" w14:textId="3AF17980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="4A1D72D2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36</w:t>
            </w:r>
          </w:p>
        </w:tc>
      </w:tr>
      <w:tr w:rsidR="00E06CA1" w14:paraId="703058D3" w14:textId="77777777" w:rsidTr="7743CDB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7627C" w14:textId="6A3E133F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Informática Biomédica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D171E" w14:textId="5F065A19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7,</w:t>
            </w:r>
            <w:r w:rsidR="6C6C98C0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F9C78" w14:textId="715282B2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="4F739A31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6F3EC" w14:textId="76264275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="08099F7C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81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4FFF6" w14:textId="5A5BB2BF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="0FB0B952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92</w:t>
            </w:r>
          </w:p>
        </w:tc>
      </w:tr>
      <w:tr w:rsidR="00E06CA1" w14:paraId="023E2F8E" w14:textId="77777777" w:rsidTr="7743CDB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41C75" w14:textId="08B7736D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Medicina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DB870" w14:textId="686E9D3A" w:rsidR="00E06CA1" w:rsidRDefault="00E06CA1" w:rsidP="3BDFCDB3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8,7</w:t>
            </w:r>
            <w:r w:rsidR="02309867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828C8" w14:textId="37CBECDC" w:rsidR="00E06CA1" w:rsidRDefault="00E06CA1" w:rsidP="3BDFCDB3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9,0</w:t>
            </w:r>
            <w:r w:rsidR="79880ECC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F9A54" w14:textId="2B91CF90" w:rsidR="00E06CA1" w:rsidRDefault="00E06CA1" w:rsidP="3BDFCDB3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9,1</w:t>
            </w:r>
            <w:r w:rsidR="12681FAB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17603" w14:textId="3F5E00E0" w:rsidR="00E06CA1" w:rsidRDefault="00E06CA1" w:rsidP="3BDFCDB3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9,2</w:t>
            </w:r>
            <w:r w:rsidR="565B735D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E06CA1" w14:paraId="0CF67EFE" w14:textId="77777777" w:rsidTr="7743CDB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9F7B5" w14:textId="24B9768B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Nutrição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A7178" w14:textId="2D7F5F6A" w:rsidR="00E06CA1" w:rsidRDefault="00E06CA1" w:rsidP="3BDFCDB3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8,5</w:t>
            </w:r>
            <w:r w:rsidR="66F39858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F7E6F" w14:textId="42EF6430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="2D6A0DDA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BA16C" w14:textId="57A26966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="7C4F7FF3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53636" w14:textId="1A442FAD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="1EED4432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29</w:t>
            </w:r>
          </w:p>
        </w:tc>
      </w:tr>
      <w:tr w:rsidR="00E06CA1" w14:paraId="6212DBD9" w14:textId="77777777" w:rsidTr="7743CDB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EEB50" w14:textId="2B1DD70B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Psicologia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D9010" w14:textId="66D24D48" w:rsidR="00E06CA1" w:rsidRDefault="00E06CA1" w:rsidP="3BDFCDB3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9,0</w:t>
            </w:r>
            <w:r w:rsidR="3EF7B71A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85C92" w14:textId="7E70C940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="6E769033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35132" w14:textId="2B17DC5F" w:rsidR="00E06CA1" w:rsidRDefault="00E06CA1" w:rsidP="3BDFCDB3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9,5</w:t>
            </w:r>
            <w:r w:rsidR="3DB23A7B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99E3F" w14:textId="700CC4C3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="0C98A8B4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62</w:t>
            </w:r>
          </w:p>
        </w:tc>
      </w:tr>
      <w:tr w:rsidR="00E06CA1" w14:paraId="104667FE" w14:textId="77777777" w:rsidTr="7743CDB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4C3D0" w14:textId="45AE6EAE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Química Medicinal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94D13" w14:textId="7BC0E252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7,</w:t>
            </w:r>
            <w:r w:rsidR="45957D4D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31879" w14:textId="3A50197F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="5485036B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72159" w14:textId="124B4C21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="12E35BB3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59B92" w14:textId="29A84542" w:rsidR="00E06CA1" w:rsidRDefault="00E06CA1" w:rsidP="3BDFCDB3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9,0</w:t>
            </w:r>
            <w:r w:rsidR="39F0ECA3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E06CA1" w14:paraId="623DF321" w14:textId="77777777" w:rsidTr="7743CDB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5DB12" w14:textId="66B639B9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Tecnologia em Alimentos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2BD5C" w14:textId="08AA0D4C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7,</w:t>
            </w:r>
            <w:r w:rsidR="3E5390C2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585E4" w14:textId="086CED41" w:rsidR="00E06CA1" w:rsidRDefault="3E5390C2" w:rsidP="00E06CA1">
            <w:pPr>
              <w:jc w:val="center"/>
              <w:rPr>
                <w:rFonts w:ascii="Calibri" w:eastAsia="Calibri" w:hAnsi="Calibri" w:cs="Calibri"/>
              </w:rPr>
            </w:pPr>
            <w:r w:rsidRPr="3BDFCDB3">
              <w:rPr>
                <w:rStyle w:val="eop"/>
                <w:rFonts w:ascii="Calibri" w:hAnsi="Calibri" w:cs="Calibri"/>
                <w:sz w:val="22"/>
                <w:szCs w:val="22"/>
              </w:rPr>
              <w:t>7,69</w:t>
            </w:r>
            <w:r w:rsidR="00E06CA1" w:rsidRPr="3BDFCDB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82F65" w14:textId="2DACE54F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="5AA39469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A3118" w14:textId="1945B144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="0BBB1100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50</w:t>
            </w:r>
          </w:p>
        </w:tc>
      </w:tr>
      <w:tr w:rsidR="00E06CA1" w14:paraId="691F2E36" w14:textId="77777777" w:rsidTr="7743CDB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53BAE" w14:textId="7DE9E987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Toxicologia Analítica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B9196" w14:textId="106972E8" w:rsidR="00E06CA1" w:rsidRDefault="6A400162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7,75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07428" w14:textId="60200B04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="0AAB6206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477DE" w14:textId="6BFA9197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="7A9ACB07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74DDC" w14:textId="6CA9991A" w:rsidR="00E06CA1" w:rsidRDefault="7A9ACB07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8,92</w:t>
            </w:r>
          </w:p>
        </w:tc>
      </w:tr>
    </w:tbl>
    <w:p w14:paraId="0D4ACC4D" w14:textId="644EC4DF" w:rsidR="00972B86" w:rsidRPr="00CA6FCA" w:rsidRDefault="683610B9" w:rsidP="00AB1FF0">
      <w:pPr>
        <w:spacing w:after="160"/>
        <w:jc w:val="center"/>
        <w:rPr>
          <w:rFonts w:asciiTheme="minorHAnsi" w:hAnsiTheme="minorHAnsi" w:cstheme="minorHAnsi"/>
          <w:b/>
        </w:rPr>
      </w:pPr>
      <w:r w:rsidRPr="683610B9">
        <w:rPr>
          <w:rFonts w:ascii="Calibri" w:eastAsia="Calibri" w:hAnsi="Calibri" w:cs="Calibri"/>
          <w:color w:val="000000" w:themeColor="text1"/>
        </w:rPr>
        <w:t>CRG = coeficiente geral de rendimento.</w:t>
      </w:r>
    </w:p>
    <w:sectPr w:rsidR="00972B86" w:rsidRPr="00CA6FCA" w:rsidSect="00003288">
      <w:footerReference w:type="default" r:id="rId11"/>
      <w:headerReference w:type="first" r:id="rId12"/>
      <w:footerReference w:type="first" r:id="rId13"/>
      <w:pgSz w:w="11907" w:h="16840" w:code="9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9DEA" w14:textId="77777777" w:rsidR="00CF4E67" w:rsidRDefault="00CF4E67">
      <w:r>
        <w:separator/>
      </w:r>
    </w:p>
  </w:endnote>
  <w:endnote w:type="continuationSeparator" w:id="0">
    <w:p w14:paraId="3D05A6C2" w14:textId="77777777" w:rsidR="00CF4E67" w:rsidRDefault="00CF4E67">
      <w:r>
        <w:continuationSeparator/>
      </w:r>
    </w:p>
  </w:endnote>
  <w:endnote w:type="continuationNotice" w:id="1">
    <w:p w14:paraId="22D19628" w14:textId="77777777" w:rsidR="00CF4E67" w:rsidRDefault="00CF4E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1507629327"/>
      <w:docPartObj>
        <w:docPartGallery w:val="Page Numbers (Bottom of Page)"/>
        <w:docPartUnique/>
      </w:docPartObj>
    </w:sdtPr>
    <w:sdtContent>
      <w:p w14:paraId="71E141B6" w14:textId="4D2E0038" w:rsidR="00F50A55" w:rsidRPr="00E60807" w:rsidRDefault="00F50A55">
        <w:pPr>
          <w:pStyle w:val="Rodap"/>
          <w:jc w:val="center"/>
          <w:rPr>
            <w:rFonts w:asciiTheme="minorHAnsi" w:hAnsiTheme="minorHAnsi"/>
          </w:rPr>
        </w:pPr>
        <w:r w:rsidRPr="00E60807">
          <w:rPr>
            <w:rFonts w:asciiTheme="minorHAnsi" w:hAnsiTheme="minorHAnsi"/>
          </w:rPr>
          <w:fldChar w:fldCharType="begin"/>
        </w:r>
        <w:r w:rsidRPr="00E60807">
          <w:rPr>
            <w:rFonts w:asciiTheme="minorHAnsi" w:hAnsiTheme="minorHAnsi"/>
          </w:rPr>
          <w:instrText>PAGE   \* MERGEFORMAT</w:instrText>
        </w:r>
        <w:r w:rsidRPr="00E60807">
          <w:rPr>
            <w:rFonts w:asciiTheme="minorHAnsi" w:hAnsiTheme="minorHAnsi"/>
          </w:rPr>
          <w:fldChar w:fldCharType="separate"/>
        </w:r>
        <w:r w:rsidR="00502F4E">
          <w:rPr>
            <w:rFonts w:asciiTheme="minorHAnsi" w:hAnsiTheme="minorHAnsi"/>
            <w:noProof/>
          </w:rPr>
          <w:t>13</w:t>
        </w:r>
        <w:r w:rsidRPr="00E60807">
          <w:rPr>
            <w:rFonts w:asciiTheme="minorHAnsi" w:hAnsiTheme="minorHAnsi"/>
          </w:rPr>
          <w:fldChar w:fldCharType="end"/>
        </w:r>
      </w:p>
    </w:sdtContent>
  </w:sdt>
  <w:p w14:paraId="0C3A8004" w14:textId="5D9E0586" w:rsidR="00F50A55" w:rsidRDefault="00F50A55" w:rsidP="001349C6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A0E1" w14:textId="6167FEC7" w:rsidR="00F50A55" w:rsidRPr="00E60807" w:rsidRDefault="00F50A55" w:rsidP="00E60807">
    <w:pPr>
      <w:pStyle w:val="NormalWeb"/>
      <w:spacing w:before="200" w:beforeAutospacing="0" w:after="0" w:afterAutospacing="0" w:line="216" w:lineRule="auto"/>
      <w:rPr>
        <w:sz w:val="18"/>
        <w:szCs w:val="18"/>
      </w:rPr>
    </w:pPr>
    <w:r w:rsidRPr="00A814A1">
      <w:rPr>
        <w:rFonts w:asciiTheme="minorHAnsi" w:hAnsi="Calibri" w:cstheme="minorBidi"/>
        <w:color w:val="000000" w:themeColor="text1"/>
        <w:kern w:val="24"/>
        <w:sz w:val="18"/>
        <w:szCs w:val="18"/>
      </w:rPr>
      <w:t xml:space="preserve">Rua Sarmento Leite, 245, </w:t>
    </w:r>
    <w:r>
      <w:rPr>
        <w:rFonts w:asciiTheme="minorHAnsi" w:hAnsi="Calibri" w:cstheme="minorBidi"/>
        <w:color w:val="000000" w:themeColor="text1"/>
        <w:kern w:val="24"/>
        <w:sz w:val="18"/>
        <w:szCs w:val="18"/>
      </w:rPr>
      <w:t>C</w:t>
    </w:r>
    <w:r w:rsidRPr="00A814A1">
      <w:rPr>
        <w:rFonts w:asciiTheme="minorHAnsi" w:hAnsi="Calibri" w:cstheme="minorBidi"/>
        <w:color w:val="000000" w:themeColor="text1"/>
        <w:kern w:val="24"/>
        <w:sz w:val="18"/>
        <w:szCs w:val="18"/>
      </w:rPr>
      <w:t xml:space="preserve">entro </w:t>
    </w:r>
    <w:r>
      <w:rPr>
        <w:rFonts w:asciiTheme="minorHAnsi" w:hAnsi="Calibri" w:cstheme="minorBidi"/>
        <w:color w:val="000000" w:themeColor="text1"/>
        <w:kern w:val="24"/>
        <w:sz w:val="18"/>
        <w:szCs w:val="18"/>
      </w:rPr>
      <w:t>H</w:t>
    </w:r>
    <w:r w:rsidRPr="00A814A1">
      <w:rPr>
        <w:rFonts w:asciiTheme="minorHAnsi" w:hAnsi="Calibri" w:cstheme="minorBidi"/>
        <w:color w:val="000000" w:themeColor="text1"/>
        <w:kern w:val="24"/>
        <w:sz w:val="18"/>
        <w:szCs w:val="18"/>
      </w:rPr>
      <w:t>istórico, Porto Alegre (RS), 90050-170 – Tel. (51) 3303 8700 – www.ufcspa.edu.b</w:t>
    </w:r>
    <w:r>
      <w:rPr>
        <w:rFonts w:asciiTheme="minorHAnsi" w:hAnsi="Calibri" w:cstheme="minorBidi"/>
        <w:color w:val="000000" w:themeColor="text1"/>
        <w:kern w:val="24"/>
        <w:sz w:val="18"/>
        <w:szCs w:val="18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89DFF" w14:textId="77777777" w:rsidR="00CF4E67" w:rsidRDefault="00CF4E67">
      <w:r>
        <w:separator/>
      </w:r>
    </w:p>
  </w:footnote>
  <w:footnote w:type="continuationSeparator" w:id="0">
    <w:p w14:paraId="212B9165" w14:textId="77777777" w:rsidR="00CF4E67" w:rsidRDefault="00CF4E67">
      <w:r>
        <w:continuationSeparator/>
      </w:r>
    </w:p>
  </w:footnote>
  <w:footnote w:type="continuationNotice" w:id="1">
    <w:p w14:paraId="7D71B50B" w14:textId="77777777" w:rsidR="00CF4E67" w:rsidRDefault="00CF4E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8EE2" w14:textId="77777777" w:rsidR="00F50A55" w:rsidRDefault="00F50A55" w:rsidP="00E60807">
    <w:pPr>
      <w:pStyle w:val="Cabealho"/>
      <w:jc w:val="center"/>
    </w:pPr>
    <w:r>
      <w:rPr>
        <w:noProof/>
      </w:rPr>
      <w:drawing>
        <wp:inline distT="0" distB="0" distL="0" distR="0" wp14:anchorId="7507C928" wp14:editId="46BD0CBA">
          <wp:extent cx="3557453" cy="798830"/>
          <wp:effectExtent l="0" t="0" r="5080" b="127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2D6850" w14:textId="77777777" w:rsidR="00F50A55" w:rsidRDefault="00F50A55" w:rsidP="00E60807">
    <w:pPr>
      <w:jc w:val="center"/>
    </w:pPr>
    <w:r>
      <w:rPr>
        <w:rFonts w:ascii="Calibri" w:hAnsi="Calibri" w:cs="Calibri"/>
      </w:rPr>
      <w:t>Vice-Reitoria/Escritório de Internacionalização</w:t>
    </w:r>
  </w:p>
  <w:p w14:paraId="56992E38" w14:textId="77777777" w:rsidR="00F50A55" w:rsidRDefault="00F50A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323C"/>
    <w:multiLevelType w:val="hybridMultilevel"/>
    <w:tmpl w:val="7C7C10F8"/>
    <w:lvl w:ilvl="0" w:tplc="6FAA3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921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80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ED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44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703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48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6B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29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C2F4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D442A0F"/>
    <w:multiLevelType w:val="hybridMultilevel"/>
    <w:tmpl w:val="7186A71E"/>
    <w:lvl w:ilvl="0" w:tplc="407C33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8664506"/>
    <w:multiLevelType w:val="hybridMultilevel"/>
    <w:tmpl w:val="8618E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F1B75"/>
    <w:multiLevelType w:val="hybridMultilevel"/>
    <w:tmpl w:val="B21E9600"/>
    <w:lvl w:ilvl="0" w:tplc="ED0C8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FC4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CF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4B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66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E4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65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40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8F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732E5"/>
    <w:multiLevelType w:val="hybridMultilevel"/>
    <w:tmpl w:val="E0C0C098"/>
    <w:lvl w:ilvl="0" w:tplc="39E42F2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32918">
    <w:abstractNumId w:val="0"/>
  </w:num>
  <w:num w:numId="2" w16cid:durableId="1189837698">
    <w:abstractNumId w:val="4"/>
  </w:num>
  <w:num w:numId="3" w16cid:durableId="1894199060">
    <w:abstractNumId w:val="2"/>
  </w:num>
  <w:num w:numId="4" w16cid:durableId="1144277336">
    <w:abstractNumId w:val="1"/>
  </w:num>
  <w:num w:numId="5" w16cid:durableId="575014495">
    <w:abstractNumId w:val="3"/>
  </w:num>
  <w:num w:numId="6" w16cid:durableId="1917550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wMzKxNDc2szA3NjdW0lEKTi0uzszPAykwqQUALatbCywAAAA="/>
  </w:docVars>
  <w:rsids>
    <w:rsidRoot w:val="00294D9E"/>
    <w:rsid w:val="000019D4"/>
    <w:rsid w:val="00003288"/>
    <w:rsid w:val="0000419F"/>
    <w:rsid w:val="000045C1"/>
    <w:rsid w:val="000116D0"/>
    <w:rsid w:val="00014920"/>
    <w:rsid w:val="00033D08"/>
    <w:rsid w:val="00035848"/>
    <w:rsid w:val="00037003"/>
    <w:rsid w:val="0004122B"/>
    <w:rsid w:val="00047AE1"/>
    <w:rsid w:val="0006415E"/>
    <w:rsid w:val="00065A02"/>
    <w:rsid w:val="00066022"/>
    <w:rsid w:val="00071617"/>
    <w:rsid w:val="000815D7"/>
    <w:rsid w:val="00081DD5"/>
    <w:rsid w:val="00081EE3"/>
    <w:rsid w:val="00092F8F"/>
    <w:rsid w:val="000942A2"/>
    <w:rsid w:val="000A02DE"/>
    <w:rsid w:val="000A2C0E"/>
    <w:rsid w:val="000A4489"/>
    <w:rsid w:val="000B3542"/>
    <w:rsid w:val="000C34B9"/>
    <w:rsid w:val="000C3684"/>
    <w:rsid w:val="000C3F17"/>
    <w:rsid w:val="000C4686"/>
    <w:rsid w:val="000D0F2F"/>
    <w:rsid w:val="000D2FE0"/>
    <w:rsid w:val="000E61C4"/>
    <w:rsid w:val="000E919D"/>
    <w:rsid w:val="000F574F"/>
    <w:rsid w:val="001003C4"/>
    <w:rsid w:val="0010066D"/>
    <w:rsid w:val="00101F21"/>
    <w:rsid w:val="001060F8"/>
    <w:rsid w:val="00113DC6"/>
    <w:rsid w:val="00120AF3"/>
    <w:rsid w:val="00126EF2"/>
    <w:rsid w:val="001349C6"/>
    <w:rsid w:val="00136DAF"/>
    <w:rsid w:val="001424D3"/>
    <w:rsid w:val="001443AB"/>
    <w:rsid w:val="00145889"/>
    <w:rsid w:val="001511B7"/>
    <w:rsid w:val="0015275D"/>
    <w:rsid w:val="0015630B"/>
    <w:rsid w:val="00156625"/>
    <w:rsid w:val="00162EC8"/>
    <w:rsid w:val="00164DB8"/>
    <w:rsid w:val="00166D2E"/>
    <w:rsid w:val="00173866"/>
    <w:rsid w:val="00176B78"/>
    <w:rsid w:val="00181CE5"/>
    <w:rsid w:val="00186041"/>
    <w:rsid w:val="001931E1"/>
    <w:rsid w:val="00196A5A"/>
    <w:rsid w:val="0019740F"/>
    <w:rsid w:val="00197DBD"/>
    <w:rsid w:val="001A28D9"/>
    <w:rsid w:val="001B4170"/>
    <w:rsid w:val="001C4762"/>
    <w:rsid w:val="001D3AA7"/>
    <w:rsid w:val="001D7B93"/>
    <w:rsid w:val="001E16FA"/>
    <w:rsid w:val="001E23AB"/>
    <w:rsid w:val="001E6764"/>
    <w:rsid w:val="001F3C68"/>
    <w:rsid w:val="001F4081"/>
    <w:rsid w:val="002029E5"/>
    <w:rsid w:val="00212B02"/>
    <w:rsid w:val="00225EB9"/>
    <w:rsid w:val="00226F94"/>
    <w:rsid w:val="00243A14"/>
    <w:rsid w:val="0024797F"/>
    <w:rsid w:val="00256BCE"/>
    <w:rsid w:val="00277C53"/>
    <w:rsid w:val="00281FAF"/>
    <w:rsid w:val="00285AAD"/>
    <w:rsid w:val="00291DFE"/>
    <w:rsid w:val="00294D9E"/>
    <w:rsid w:val="00296A86"/>
    <w:rsid w:val="002A180E"/>
    <w:rsid w:val="002A28E9"/>
    <w:rsid w:val="002B1A02"/>
    <w:rsid w:val="002B280F"/>
    <w:rsid w:val="002B3908"/>
    <w:rsid w:val="002B44D2"/>
    <w:rsid w:val="002B48F5"/>
    <w:rsid w:val="002B6373"/>
    <w:rsid w:val="002C00A3"/>
    <w:rsid w:val="002C261A"/>
    <w:rsid w:val="002C5EB8"/>
    <w:rsid w:val="002E624D"/>
    <w:rsid w:val="002E65BD"/>
    <w:rsid w:val="002F0DEC"/>
    <w:rsid w:val="003061F7"/>
    <w:rsid w:val="00316BC9"/>
    <w:rsid w:val="00323BB7"/>
    <w:rsid w:val="003310B0"/>
    <w:rsid w:val="003317D0"/>
    <w:rsid w:val="0034467F"/>
    <w:rsid w:val="003460F1"/>
    <w:rsid w:val="00347CCF"/>
    <w:rsid w:val="003557B6"/>
    <w:rsid w:val="00360471"/>
    <w:rsid w:val="00360F10"/>
    <w:rsid w:val="00362EF6"/>
    <w:rsid w:val="0037144E"/>
    <w:rsid w:val="00375CB9"/>
    <w:rsid w:val="00380B8E"/>
    <w:rsid w:val="003830E3"/>
    <w:rsid w:val="00383290"/>
    <w:rsid w:val="00387693"/>
    <w:rsid w:val="00392028"/>
    <w:rsid w:val="003951A6"/>
    <w:rsid w:val="00395F91"/>
    <w:rsid w:val="0039659F"/>
    <w:rsid w:val="003A298E"/>
    <w:rsid w:val="003A7FD2"/>
    <w:rsid w:val="003B2A86"/>
    <w:rsid w:val="003B3804"/>
    <w:rsid w:val="003B413B"/>
    <w:rsid w:val="003BFC03"/>
    <w:rsid w:val="003D2ED0"/>
    <w:rsid w:val="003D30F3"/>
    <w:rsid w:val="003D4EA3"/>
    <w:rsid w:val="003D66B8"/>
    <w:rsid w:val="003E401F"/>
    <w:rsid w:val="0040049F"/>
    <w:rsid w:val="00412E37"/>
    <w:rsid w:val="00424785"/>
    <w:rsid w:val="004270B8"/>
    <w:rsid w:val="0043023B"/>
    <w:rsid w:val="00430957"/>
    <w:rsid w:val="00431219"/>
    <w:rsid w:val="00437DE0"/>
    <w:rsid w:val="0045083E"/>
    <w:rsid w:val="00456A4E"/>
    <w:rsid w:val="00456D5A"/>
    <w:rsid w:val="00466B24"/>
    <w:rsid w:val="00471509"/>
    <w:rsid w:val="00475AA2"/>
    <w:rsid w:val="004810D2"/>
    <w:rsid w:val="00482350"/>
    <w:rsid w:val="004A6306"/>
    <w:rsid w:val="004B369D"/>
    <w:rsid w:val="004B6CA3"/>
    <w:rsid w:val="004C6F0D"/>
    <w:rsid w:val="004E01E7"/>
    <w:rsid w:val="004E5292"/>
    <w:rsid w:val="004F3BF6"/>
    <w:rsid w:val="00502F4E"/>
    <w:rsid w:val="00504ECA"/>
    <w:rsid w:val="00505347"/>
    <w:rsid w:val="005073C2"/>
    <w:rsid w:val="00514195"/>
    <w:rsid w:val="005223C8"/>
    <w:rsid w:val="00522407"/>
    <w:rsid w:val="00522EB3"/>
    <w:rsid w:val="00531A4D"/>
    <w:rsid w:val="0053250D"/>
    <w:rsid w:val="00542ADE"/>
    <w:rsid w:val="005457B8"/>
    <w:rsid w:val="005609C4"/>
    <w:rsid w:val="0056315F"/>
    <w:rsid w:val="00567B92"/>
    <w:rsid w:val="00584452"/>
    <w:rsid w:val="005869C3"/>
    <w:rsid w:val="00591BAD"/>
    <w:rsid w:val="005A107F"/>
    <w:rsid w:val="005A72B7"/>
    <w:rsid w:val="005B473F"/>
    <w:rsid w:val="005B6CA7"/>
    <w:rsid w:val="005C323F"/>
    <w:rsid w:val="005C3687"/>
    <w:rsid w:val="005C3F8B"/>
    <w:rsid w:val="005C43EA"/>
    <w:rsid w:val="005D039B"/>
    <w:rsid w:val="005D1C09"/>
    <w:rsid w:val="005D7B9D"/>
    <w:rsid w:val="005E1EAC"/>
    <w:rsid w:val="005E7A2E"/>
    <w:rsid w:val="005F0354"/>
    <w:rsid w:val="005F5B3A"/>
    <w:rsid w:val="0060113F"/>
    <w:rsid w:val="006029C7"/>
    <w:rsid w:val="0060441A"/>
    <w:rsid w:val="0061309C"/>
    <w:rsid w:val="00616138"/>
    <w:rsid w:val="0062603D"/>
    <w:rsid w:val="0062663F"/>
    <w:rsid w:val="00650ECC"/>
    <w:rsid w:val="00661226"/>
    <w:rsid w:val="00664CA4"/>
    <w:rsid w:val="00666969"/>
    <w:rsid w:val="00675482"/>
    <w:rsid w:val="006804E6"/>
    <w:rsid w:val="006860B3"/>
    <w:rsid w:val="006925B3"/>
    <w:rsid w:val="00693081"/>
    <w:rsid w:val="006944EE"/>
    <w:rsid w:val="006A23CE"/>
    <w:rsid w:val="006A7AEE"/>
    <w:rsid w:val="006B327A"/>
    <w:rsid w:val="006C33D8"/>
    <w:rsid w:val="006D34C8"/>
    <w:rsid w:val="006F25F7"/>
    <w:rsid w:val="006F690C"/>
    <w:rsid w:val="00720F1A"/>
    <w:rsid w:val="007220DA"/>
    <w:rsid w:val="007278F5"/>
    <w:rsid w:val="00735E16"/>
    <w:rsid w:val="00755DB2"/>
    <w:rsid w:val="00760C9A"/>
    <w:rsid w:val="00763E02"/>
    <w:rsid w:val="00763E4A"/>
    <w:rsid w:val="00764475"/>
    <w:rsid w:val="00764A42"/>
    <w:rsid w:val="00770CA0"/>
    <w:rsid w:val="00776A30"/>
    <w:rsid w:val="007803DA"/>
    <w:rsid w:val="007827E0"/>
    <w:rsid w:val="00793F2D"/>
    <w:rsid w:val="00794AA4"/>
    <w:rsid w:val="00795E25"/>
    <w:rsid w:val="007A1469"/>
    <w:rsid w:val="007C3CAD"/>
    <w:rsid w:val="007C4B9A"/>
    <w:rsid w:val="007C50B7"/>
    <w:rsid w:val="007D51B3"/>
    <w:rsid w:val="007E6B8E"/>
    <w:rsid w:val="007F4077"/>
    <w:rsid w:val="00812973"/>
    <w:rsid w:val="00815B96"/>
    <w:rsid w:val="008227E0"/>
    <w:rsid w:val="008277AB"/>
    <w:rsid w:val="0082790C"/>
    <w:rsid w:val="00836A2E"/>
    <w:rsid w:val="00837FF1"/>
    <w:rsid w:val="008424AB"/>
    <w:rsid w:val="00842EC9"/>
    <w:rsid w:val="008457A7"/>
    <w:rsid w:val="0085706E"/>
    <w:rsid w:val="00861322"/>
    <w:rsid w:val="00861BFE"/>
    <w:rsid w:val="00875CE3"/>
    <w:rsid w:val="00876534"/>
    <w:rsid w:val="00890792"/>
    <w:rsid w:val="008922F7"/>
    <w:rsid w:val="00893C03"/>
    <w:rsid w:val="00897FA8"/>
    <w:rsid w:val="008A5F14"/>
    <w:rsid w:val="008B1CC3"/>
    <w:rsid w:val="008B7B1B"/>
    <w:rsid w:val="008C0EF7"/>
    <w:rsid w:val="008C1534"/>
    <w:rsid w:val="008C3B8E"/>
    <w:rsid w:val="008C42E4"/>
    <w:rsid w:val="008D04B5"/>
    <w:rsid w:val="008D24A9"/>
    <w:rsid w:val="008D7895"/>
    <w:rsid w:val="008E0754"/>
    <w:rsid w:val="008E7791"/>
    <w:rsid w:val="008E7D31"/>
    <w:rsid w:val="008F0B27"/>
    <w:rsid w:val="008F3792"/>
    <w:rsid w:val="00900D57"/>
    <w:rsid w:val="00904E43"/>
    <w:rsid w:val="00906BBD"/>
    <w:rsid w:val="00911581"/>
    <w:rsid w:val="009230D6"/>
    <w:rsid w:val="00923286"/>
    <w:rsid w:val="00926E23"/>
    <w:rsid w:val="0093340B"/>
    <w:rsid w:val="0093645E"/>
    <w:rsid w:val="00944D22"/>
    <w:rsid w:val="009517ED"/>
    <w:rsid w:val="00956959"/>
    <w:rsid w:val="00960BD0"/>
    <w:rsid w:val="0096281A"/>
    <w:rsid w:val="0096539A"/>
    <w:rsid w:val="00972B86"/>
    <w:rsid w:val="009842CB"/>
    <w:rsid w:val="009868CC"/>
    <w:rsid w:val="0099004A"/>
    <w:rsid w:val="00991CBA"/>
    <w:rsid w:val="00993AAF"/>
    <w:rsid w:val="009945FF"/>
    <w:rsid w:val="00995A1D"/>
    <w:rsid w:val="0099627E"/>
    <w:rsid w:val="009B1F2D"/>
    <w:rsid w:val="009C078C"/>
    <w:rsid w:val="009C26A4"/>
    <w:rsid w:val="009C384F"/>
    <w:rsid w:val="009D53C9"/>
    <w:rsid w:val="009D56D8"/>
    <w:rsid w:val="009F3640"/>
    <w:rsid w:val="009F67A3"/>
    <w:rsid w:val="00A04121"/>
    <w:rsid w:val="00A15E83"/>
    <w:rsid w:val="00A34D5D"/>
    <w:rsid w:val="00A36FB5"/>
    <w:rsid w:val="00A375BF"/>
    <w:rsid w:val="00A452D2"/>
    <w:rsid w:val="00A46A41"/>
    <w:rsid w:val="00A47AB8"/>
    <w:rsid w:val="00A56A6D"/>
    <w:rsid w:val="00A65C57"/>
    <w:rsid w:val="00A76AD5"/>
    <w:rsid w:val="00A771D7"/>
    <w:rsid w:val="00A835ED"/>
    <w:rsid w:val="00A83695"/>
    <w:rsid w:val="00A95DCD"/>
    <w:rsid w:val="00AA047B"/>
    <w:rsid w:val="00AA04AE"/>
    <w:rsid w:val="00AA2E64"/>
    <w:rsid w:val="00AA627F"/>
    <w:rsid w:val="00AB0613"/>
    <w:rsid w:val="00AB1FF0"/>
    <w:rsid w:val="00AB259D"/>
    <w:rsid w:val="00AD6AF9"/>
    <w:rsid w:val="00AE58ED"/>
    <w:rsid w:val="00AF44AC"/>
    <w:rsid w:val="00B03D94"/>
    <w:rsid w:val="00B11A09"/>
    <w:rsid w:val="00B122B4"/>
    <w:rsid w:val="00B251A3"/>
    <w:rsid w:val="00B25239"/>
    <w:rsid w:val="00B34397"/>
    <w:rsid w:val="00B40C25"/>
    <w:rsid w:val="00B466AC"/>
    <w:rsid w:val="00B533CE"/>
    <w:rsid w:val="00B57764"/>
    <w:rsid w:val="00B721B4"/>
    <w:rsid w:val="00B8492B"/>
    <w:rsid w:val="00B92A3A"/>
    <w:rsid w:val="00B946EC"/>
    <w:rsid w:val="00BA280B"/>
    <w:rsid w:val="00BA58ED"/>
    <w:rsid w:val="00BA6F89"/>
    <w:rsid w:val="00BC1B86"/>
    <w:rsid w:val="00BC517C"/>
    <w:rsid w:val="00BD1DDE"/>
    <w:rsid w:val="00BE6215"/>
    <w:rsid w:val="00BE68A0"/>
    <w:rsid w:val="00BF077C"/>
    <w:rsid w:val="00BF1774"/>
    <w:rsid w:val="00C057EE"/>
    <w:rsid w:val="00C05F81"/>
    <w:rsid w:val="00C10A5F"/>
    <w:rsid w:val="00C23687"/>
    <w:rsid w:val="00C338E5"/>
    <w:rsid w:val="00C479AE"/>
    <w:rsid w:val="00C606AD"/>
    <w:rsid w:val="00C63A3F"/>
    <w:rsid w:val="00C66726"/>
    <w:rsid w:val="00C704E8"/>
    <w:rsid w:val="00C73E76"/>
    <w:rsid w:val="00C76C49"/>
    <w:rsid w:val="00C81113"/>
    <w:rsid w:val="00C83ADD"/>
    <w:rsid w:val="00C94E17"/>
    <w:rsid w:val="00C96779"/>
    <w:rsid w:val="00CA1EA9"/>
    <w:rsid w:val="00CA6FCA"/>
    <w:rsid w:val="00CC0820"/>
    <w:rsid w:val="00CC55C6"/>
    <w:rsid w:val="00CC7340"/>
    <w:rsid w:val="00CE3A4C"/>
    <w:rsid w:val="00CE467C"/>
    <w:rsid w:val="00CF4E67"/>
    <w:rsid w:val="00CF677E"/>
    <w:rsid w:val="00D00D82"/>
    <w:rsid w:val="00D02073"/>
    <w:rsid w:val="00D24405"/>
    <w:rsid w:val="00D33A00"/>
    <w:rsid w:val="00D3552F"/>
    <w:rsid w:val="00D36956"/>
    <w:rsid w:val="00D4049C"/>
    <w:rsid w:val="00D42615"/>
    <w:rsid w:val="00D633A9"/>
    <w:rsid w:val="00D63E03"/>
    <w:rsid w:val="00D65D29"/>
    <w:rsid w:val="00DA2AA4"/>
    <w:rsid w:val="00DA414C"/>
    <w:rsid w:val="00DA51C2"/>
    <w:rsid w:val="00DC1795"/>
    <w:rsid w:val="00DC4BA1"/>
    <w:rsid w:val="00DD2CEC"/>
    <w:rsid w:val="00DD2D6D"/>
    <w:rsid w:val="00DD6142"/>
    <w:rsid w:val="00DD7371"/>
    <w:rsid w:val="00DE1EAC"/>
    <w:rsid w:val="00DE24C0"/>
    <w:rsid w:val="00E06259"/>
    <w:rsid w:val="00E06CA1"/>
    <w:rsid w:val="00E1169A"/>
    <w:rsid w:val="00E13169"/>
    <w:rsid w:val="00E1596F"/>
    <w:rsid w:val="00E16CBE"/>
    <w:rsid w:val="00E247DC"/>
    <w:rsid w:val="00E255CD"/>
    <w:rsid w:val="00E329BD"/>
    <w:rsid w:val="00E353F6"/>
    <w:rsid w:val="00E35C57"/>
    <w:rsid w:val="00E37750"/>
    <w:rsid w:val="00E37F64"/>
    <w:rsid w:val="00E414DD"/>
    <w:rsid w:val="00E52927"/>
    <w:rsid w:val="00E53ACA"/>
    <w:rsid w:val="00E53E67"/>
    <w:rsid w:val="00E60807"/>
    <w:rsid w:val="00E8045D"/>
    <w:rsid w:val="00EA769D"/>
    <w:rsid w:val="00EB1F2F"/>
    <w:rsid w:val="00EB2A5A"/>
    <w:rsid w:val="00EC2E5B"/>
    <w:rsid w:val="00ED0241"/>
    <w:rsid w:val="00ED3F1C"/>
    <w:rsid w:val="00ED70B9"/>
    <w:rsid w:val="00EE77ED"/>
    <w:rsid w:val="00EF1210"/>
    <w:rsid w:val="00EF1C91"/>
    <w:rsid w:val="00EF2DDC"/>
    <w:rsid w:val="00F00D69"/>
    <w:rsid w:val="00F02F1B"/>
    <w:rsid w:val="00F047E4"/>
    <w:rsid w:val="00F11CDB"/>
    <w:rsid w:val="00F22089"/>
    <w:rsid w:val="00F37DA5"/>
    <w:rsid w:val="00F42791"/>
    <w:rsid w:val="00F43F78"/>
    <w:rsid w:val="00F47407"/>
    <w:rsid w:val="00F50A55"/>
    <w:rsid w:val="00F5324D"/>
    <w:rsid w:val="00F723EB"/>
    <w:rsid w:val="00F7351C"/>
    <w:rsid w:val="00F76203"/>
    <w:rsid w:val="00F82C5F"/>
    <w:rsid w:val="00FA5647"/>
    <w:rsid w:val="00FA6601"/>
    <w:rsid w:val="00FB3F25"/>
    <w:rsid w:val="00FB68E2"/>
    <w:rsid w:val="00FC264E"/>
    <w:rsid w:val="00FC4693"/>
    <w:rsid w:val="00FC491B"/>
    <w:rsid w:val="00FC4A12"/>
    <w:rsid w:val="00FC6741"/>
    <w:rsid w:val="00FD2E9E"/>
    <w:rsid w:val="00FD4C30"/>
    <w:rsid w:val="00FD5CA2"/>
    <w:rsid w:val="00FE5D17"/>
    <w:rsid w:val="00FF6556"/>
    <w:rsid w:val="00FF6FBA"/>
    <w:rsid w:val="0109DA19"/>
    <w:rsid w:val="01317809"/>
    <w:rsid w:val="016C2225"/>
    <w:rsid w:val="01A293C7"/>
    <w:rsid w:val="01AC93B5"/>
    <w:rsid w:val="02309867"/>
    <w:rsid w:val="02A27547"/>
    <w:rsid w:val="032DB033"/>
    <w:rsid w:val="03B51A0C"/>
    <w:rsid w:val="03CDFC4B"/>
    <w:rsid w:val="03D3ABC1"/>
    <w:rsid w:val="04003563"/>
    <w:rsid w:val="0401B643"/>
    <w:rsid w:val="04980105"/>
    <w:rsid w:val="049AA577"/>
    <w:rsid w:val="04ADC5F3"/>
    <w:rsid w:val="0532AD1D"/>
    <w:rsid w:val="0547BE5A"/>
    <w:rsid w:val="0549D17F"/>
    <w:rsid w:val="0569CCAC"/>
    <w:rsid w:val="058F751B"/>
    <w:rsid w:val="05DB7F41"/>
    <w:rsid w:val="065D95CA"/>
    <w:rsid w:val="06F83991"/>
    <w:rsid w:val="07059D0D"/>
    <w:rsid w:val="075A4FCA"/>
    <w:rsid w:val="0781BF1F"/>
    <w:rsid w:val="07A11B40"/>
    <w:rsid w:val="07C1822E"/>
    <w:rsid w:val="07CC2378"/>
    <w:rsid w:val="08099F7C"/>
    <w:rsid w:val="082C1EFE"/>
    <w:rsid w:val="08425360"/>
    <w:rsid w:val="092F14E7"/>
    <w:rsid w:val="0A61185F"/>
    <w:rsid w:val="0AAB6206"/>
    <w:rsid w:val="0ABF331A"/>
    <w:rsid w:val="0AC62BF3"/>
    <w:rsid w:val="0ADC40D5"/>
    <w:rsid w:val="0B41EB80"/>
    <w:rsid w:val="0B730633"/>
    <w:rsid w:val="0BB8183E"/>
    <w:rsid w:val="0BBB1100"/>
    <w:rsid w:val="0BF60C5B"/>
    <w:rsid w:val="0C98A8B4"/>
    <w:rsid w:val="0D07F800"/>
    <w:rsid w:val="0D0F60BA"/>
    <w:rsid w:val="0D3ACF6F"/>
    <w:rsid w:val="0D466C31"/>
    <w:rsid w:val="0D6D86E6"/>
    <w:rsid w:val="0DBD0029"/>
    <w:rsid w:val="0DCC53D5"/>
    <w:rsid w:val="0DDE4EFF"/>
    <w:rsid w:val="0E051CE1"/>
    <w:rsid w:val="0E052C23"/>
    <w:rsid w:val="0E39B779"/>
    <w:rsid w:val="0E3B64FC"/>
    <w:rsid w:val="0E5B206C"/>
    <w:rsid w:val="0E910462"/>
    <w:rsid w:val="0ECC158D"/>
    <w:rsid w:val="0EE53CEF"/>
    <w:rsid w:val="0F139C32"/>
    <w:rsid w:val="0F28A85F"/>
    <w:rsid w:val="0F58D08A"/>
    <w:rsid w:val="0FB0B952"/>
    <w:rsid w:val="10382BDD"/>
    <w:rsid w:val="104DEA2C"/>
    <w:rsid w:val="10706604"/>
    <w:rsid w:val="10F4A0EB"/>
    <w:rsid w:val="1119AFA1"/>
    <w:rsid w:val="118847B4"/>
    <w:rsid w:val="11A21704"/>
    <w:rsid w:val="11E1C83D"/>
    <w:rsid w:val="11ED0E93"/>
    <w:rsid w:val="120AEB84"/>
    <w:rsid w:val="124AF70F"/>
    <w:rsid w:val="12681FAB"/>
    <w:rsid w:val="1291EA42"/>
    <w:rsid w:val="12E35BB3"/>
    <w:rsid w:val="133BAC07"/>
    <w:rsid w:val="13CB3A7E"/>
    <w:rsid w:val="13F68178"/>
    <w:rsid w:val="13FF7E19"/>
    <w:rsid w:val="14900012"/>
    <w:rsid w:val="149C72B2"/>
    <w:rsid w:val="14F27866"/>
    <w:rsid w:val="15031D12"/>
    <w:rsid w:val="158DD697"/>
    <w:rsid w:val="15B551DB"/>
    <w:rsid w:val="16D5F465"/>
    <w:rsid w:val="17085A6E"/>
    <w:rsid w:val="1718FA84"/>
    <w:rsid w:val="17655B65"/>
    <w:rsid w:val="177CE0C2"/>
    <w:rsid w:val="177D4711"/>
    <w:rsid w:val="17ED7578"/>
    <w:rsid w:val="181BA5EB"/>
    <w:rsid w:val="1844D27E"/>
    <w:rsid w:val="185E28D8"/>
    <w:rsid w:val="1871C4C6"/>
    <w:rsid w:val="18885F2F"/>
    <w:rsid w:val="18B3224E"/>
    <w:rsid w:val="18D057A0"/>
    <w:rsid w:val="19156D05"/>
    <w:rsid w:val="19AC51AD"/>
    <w:rsid w:val="1A0266C4"/>
    <w:rsid w:val="1A2B3F39"/>
    <w:rsid w:val="1AC43FAA"/>
    <w:rsid w:val="1AEEB3A2"/>
    <w:rsid w:val="1B1D7476"/>
    <w:rsid w:val="1B35B44D"/>
    <w:rsid w:val="1BC69582"/>
    <w:rsid w:val="1BCD92C0"/>
    <w:rsid w:val="1BFAA55B"/>
    <w:rsid w:val="1C3F7A0B"/>
    <w:rsid w:val="1C9AE285"/>
    <w:rsid w:val="1CD81D00"/>
    <w:rsid w:val="1D36A2A5"/>
    <w:rsid w:val="1D5C0228"/>
    <w:rsid w:val="1D73A066"/>
    <w:rsid w:val="1E66EE20"/>
    <w:rsid w:val="1EED4432"/>
    <w:rsid w:val="1F2DD529"/>
    <w:rsid w:val="1F32461D"/>
    <w:rsid w:val="1F3A08BF"/>
    <w:rsid w:val="1FA51F49"/>
    <w:rsid w:val="1FDEC489"/>
    <w:rsid w:val="1FF546AD"/>
    <w:rsid w:val="20143D23"/>
    <w:rsid w:val="2041DFFC"/>
    <w:rsid w:val="2050A71D"/>
    <w:rsid w:val="2057E677"/>
    <w:rsid w:val="207BC3B1"/>
    <w:rsid w:val="20CE167E"/>
    <w:rsid w:val="20DC3141"/>
    <w:rsid w:val="20FFDF57"/>
    <w:rsid w:val="2101FC7D"/>
    <w:rsid w:val="21862E02"/>
    <w:rsid w:val="2198E078"/>
    <w:rsid w:val="21D0078C"/>
    <w:rsid w:val="21EC777E"/>
    <w:rsid w:val="21F958E4"/>
    <w:rsid w:val="22020EE3"/>
    <w:rsid w:val="2232AFD8"/>
    <w:rsid w:val="22B49DCE"/>
    <w:rsid w:val="22DCC00B"/>
    <w:rsid w:val="23FB396A"/>
    <w:rsid w:val="2458FCA2"/>
    <w:rsid w:val="24A66C15"/>
    <w:rsid w:val="24D7CBB5"/>
    <w:rsid w:val="2547A1EB"/>
    <w:rsid w:val="25728FC3"/>
    <w:rsid w:val="259C0AC8"/>
    <w:rsid w:val="25A1B2AF"/>
    <w:rsid w:val="25B66AEF"/>
    <w:rsid w:val="25CCDD89"/>
    <w:rsid w:val="25EC3E90"/>
    <w:rsid w:val="261566AD"/>
    <w:rsid w:val="262C1571"/>
    <w:rsid w:val="2666F929"/>
    <w:rsid w:val="266D8BEE"/>
    <w:rsid w:val="2671AC58"/>
    <w:rsid w:val="269D48FE"/>
    <w:rsid w:val="26A895A6"/>
    <w:rsid w:val="26CF7D4D"/>
    <w:rsid w:val="279DEF1F"/>
    <w:rsid w:val="27BCB6C3"/>
    <w:rsid w:val="29149172"/>
    <w:rsid w:val="292776A1"/>
    <w:rsid w:val="29434C90"/>
    <w:rsid w:val="298E7AE7"/>
    <w:rsid w:val="299B625D"/>
    <w:rsid w:val="2AA9D92C"/>
    <w:rsid w:val="2AF7D6D6"/>
    <w:rsid w:val="2B18C0A6"/>
    <w:rsid w:val="2B349F02"/>
    <w:rsid w:val="2B42FBE4"/>
    <w:rsid w:val="2B6CED2F"/>
    <w:rsid w:val="2BB6B6BD"/>
    <w:rsid w:val="2BE17383"/>
    <w:rsid w:val="2C26524E"/>
    <w:rsid w:val="2C298A6A"/>
    <w:rsid w:val="2C39B7AA"/>
    <w:rsid w:val="2CD481DA"/>
    <w:rsid w:val="2CDEC16A"/>
    <w:rsid w:val="2D298AE8"/>
    <w:rsid w:val="2D2A7F26"/>
    <w:rsid w:val="2D380167"/>
    <w:rsid w:val="2D52871E"/>
    <w:rsid w:val="2D6A0DDA"/>
    <w:rsid w:val="2D93E890"/>
    <w:rsid w:val="2DA44636"/>
    <w:rsid w:val="2DA7E4BB"/>
    <w:rsid w:val="2DBD850B"/>
    <w:rsid w:val="2DE5B86D"/>
    <w:rsid w:val="2E4ED4C6"/>
    <w:rsid w:val="2E5E4EF0"/>
    <w:rsid w:val="2EA31C76"/>
    <w:rsid w:val="2ED6CD3D"/>
    <w:rsid w:val="2F5DD180"/>
    <w:rsid w:val="2FF09497"/>
    <w:rsid w:val="3000B5D1"/>
    <w:rsid w:val="3042E8CA"/>
    <w:rsid w:val="3048AD51"/>
    <w:rsid w:val="3062AB6C"/>
    <w:rsid w:val="308923C5"/>
    <w:rsid w:val="308EC562"/>
    <w:rsid w:val="30BE240F"/>
    <w:rsid w:val="30BF8675"/>
    <w:rsid w:val="30C9B56D"/>
    <w:rsid w:val="30F04968"/>
    <w:rsid w:val="314F5171"/>
    <w:rsid w:val="31C1B291"/>
    <w:rsid w:val="3282E7D3"/>
    <w:rsid w:val="32D74B60"/>
    <w:rsid w:val="339020B6"/>
    <w:rsid w:val="3398CC6C"/>
    <w:rsid w:val="33D3CD7F"/>
    <w:rsid w:val="33E73855"/>
    <w:rsid w:val="341DA5CF"/>
    <w:rsid w:val="34381CE4"/>
    <w:rsid w:val="3443B464"/>
    <w:rsid w:val="34689D40"/>
    <w:rsid w:val="34891F67"/>
    <w:rsid w:val="3588C020"/>
    <w:rsid w:val="3642351E"/>
    <w:rsid w:val="368EC026"/>
    <w:rsid w:val="36A24508"/>
    <w:rsid w:val="36CE3BFD"/>
    <w:rsid w:val="36D560F9"/>
    <w:rsid w:val="37554691"/>
    <w:rsid w:val="3761C203"/>
    <w:rsid w:val="376FD596"/>
    <w:rsid w:val="37C62820"/>
    <w:rsid w:val="37CF17BF"/>
    <w:rsid w:val="37DEA2CE"/>
    <w:rsid w:val="382B8E09"/>
    <w:rsid w:val="38A39CEB"/>
    <w:rsid w:val="38F8E05C"/>
    <w:rsid w:val="39573C75"/>
    <w:rsid w:val="397FD662"/>
    <w:rsid w:val="3984F57B"/>
    <w:rsid w:val="3992AFBC"/>
    <w:rsid w:val="39BEA003"/>
    <w:rsid w:val="39D930B9"/>
    <w:rsid w:val="39ED7B1A"/>
    <w:rsid w:val="39F0ECA3"/>
    <w:rsid w:val="39F22E55"/>
    <w:rsid w:val="3A3CBFEF"/>
    <w:rsid w:val="3A44A163"/>
    <w:rsid w:val="3A90FB4C"/>
    <w:rsid w:val="3AE012AE"/>
    <w:rsid w:val="3BCB01DD"/>
    <w:rsid w:val="3BDEAC93"/>
    <w:rsid w:val="3BDFCDB3"/>
    <w:rsid w:val="3BE9F31D"/>
    <w:rsid w:val="3BF2DCC2"/>
    <w:rsid w:val="3C04921F"/>
    <w:rsid w:val="3CB46B6F"/>
    <w:rsid w:val="3CC3CE5B"/>
    <w:rsid w:val="3CFEFF2C"/>
    <w:rsid w:val="3D0FA248"/>
    <w:rsid w:val="3DB23A7B"/>
    <w:rsid w:val="3DD4A151"/>
    <w:rsid w:val="3E1AEF97"/>
    <w:rsid w:val="3E5390C2"/>
    <w:rsid w:val="3E808E97"/>
    <w:rsid w:val="3E9CBF4B"/>
    <w:rsid w:val="3EAB0C6D"/>
    <w:rsid w:val="3EF7B71A"/>
    <w:rsid w:val="3F0B3A32"/>
    <w:rsid w:val="3F423D8C"/>
    <w:rsid w:val="3F906DD2"/>
    <w:rsid w:val="402A5C26"/>
    <w:rsid w:val="402FFEF1"/>
    <w:rsid w:val="40A34C74"/>
    <w:rsid w:val="40ACDFBF"/>
    <w:rsid w:val="40FE99CF"/>
    <w:rsid w:val="4107F947"/>
    <w:rsid w:val="4133708F"/>
    <w:rsid w:val="4166D6EA"/>
    <w:rsid w:val="41FF3B8C"/>
    <w:rsid w:val="424B377A"/>
    <w:rsid w:val="425F8678"/>
    <w:rsid w:val="427C2D6F"/>
    <w:rsid w:val="428906D0"/>
    <w:rsid w:val="42A2FBC8"/>
    <w:rsid w:val="42E102AA"/>
    <w:rsid w:val="42FDAE95"/>
    <w:rsid w:val="4319E12A"/>
    <w:rsid w:val="434AA28D"/>
    <w:rsid w:val="4365BB6F"/>
    <w:rsid w:val="436AA41E"/>
    <w:rsid w:val="43A0E0D9"/>
    <w:rsid w:val="43B6DDBC"/>
    <w:rsid w:val="43E7DA63"/>
    <w:rsid w:val="43F735C3"/>
    <w:rsid w:val="446D6974"/>
    <w:rsid w:val="449BAA8D"/>
    <w:rsid w:val="44C1D00D"/>
    <w:rsid w:val="44C66C23"/>
    <w:rsid w:val="44F46AA4"/>
    <w:rsid w:val="44FC9262"/>
    <w:rsid w:val="45930624"/>
    <w:rsid w:val="45957D4D"/>
    <w:rsid w:val="45A46598"/>
    <w:rsid w:val="45B48873"/>
    <w:rsid w:val="45BBF0F5"/>
    <w:rsid w:val="45C3E971"/>
    <w:rsid w:val="462653E4"/>
    <w:rsid w:val="4636CD21"/>
    <w:rsid w:val="46377AEE"/>
    <w:rsid w:val="46425434"/>
    <w:rsid w:val="467CAB31"/>
    <w:rsid w:val="469D5C31"/>
    <w:rsid w:val="46AD7540"/>
    <w:rsid w:val="46DD6F5B"/>
    <w:rsid w:val="46EE7E7E"/>
    <w:rsid w:val="473E463D"/>
    <w:rsid w:val="4750A214"/>
    <w:rsid w:val="475B5C13"/>
    <w:rsid w:val="47FCE615"/>
    <w:rsid w:val="484BA0CC"/>
    <w:rsid w:val="48596F5E"/>
    <w:rsid w:val="48766674"/>
    <w:rsid w:val="48B7CA44"/>
    <w:rsid w:val="49090541"/>
    <w:rsid w:val="4922C3B1"/>
    <w:rsid w:val="492BF6CC"/>
    <w:rsid w:val="49625EBE"/>
    <w:rsid w:val="496444F9"/>
    <w:rsid w:val="496F1BB0"/>
    <w:rsid w:val="498B1C49"/>
    <w:rsid w:val="49BFA064"/>
    <w:rsid w:val="49E7712D"/>
    <w:rsid w:val="4A1D72D2"/>
    <w:rsid w:val="4A1F1DC1"/>
    <w:rsid w:val="4A77D6BB"/>
    <w:rsid w:val="4AB5382D"/>
    <w:rsid w:val="4ACBCB7F"/>
    <w:rsid w:val="4AE9E921"/>
    <w:rsid w:val="4B3C4D75"/>
    <w:rsid w:val="4B3DBCF2"/>
    <w:rsid w:val="4B70CD54"/>
    <w:rsid w:val="4B823DA5"/>
    <w:rsid w:val="4BB5914D"/>
    <w:rsid w:val="4BD7E99D"/>
    <w:rsid w:val="4C1CAEC7"/>
    <w:rsid w:val="4C3270BC"/>
    <w:rsid w:val="4C6780C7"/>
    <w:rsid w:val="4D0C9DB5"/>
    <w:rsid w:val="4D2500E4"/>
    <w:rsid w:val="4D391919"/>
    <w:rsid w:val="4DA23502"/>
    <w:rsid w:val="4E54B9BA"/>
    <w:rsid w:val="4EE1FFFE"/>
    <w:rsid w:val="4F739A31"/>
    <w:rsid w:val="4FC968A9"/>
    <w:rsid w:val="4FF1B2AD"/>
    <w:rsid w:val="50993CA2"/>
    <w:rsid w:val="51191C8C"/>
    <w:rsid w:val="51759A97"/>
    <w:rsid w:val="517A969F"/>
    <w:rsid w:val="51D95AB5"/>
    <w:rsid w:val="524CBAC7"/>
    <w:rsid w:val="529B66A9"/>
    <w:rsid w:val="52A21EB2"/>
    <w:rsid w:val="53085BC3"/>
    <w:rsid w:val="530A52C5"/>
    <w:rsid w:val="53475C60"/>
    <w:rsid w:val="535FA48B"/>
    <w:rsid w:val="53613433"/>
    <w:rsid w:val="5388B798"/>
    <w:rsid w:val="540BE8F0"/>
    <w:rsid w:val="5460EECE"/>
    <w:rsid w:val="5485036B"/>
    <w:rsid w:val="54B857C1"/>
    <w:rsid w:val="5516B3BE"/>
    <w:rsid w:val="55845B89"/>
    <w:rsid w:val="55B5AF95"/>
    <w:rsid w:val="56074B66"/>
    <w:rsid w:val="560F0AC5"/>
    <w:rsid w:val="565B735D"/>
    <w:rsid w:val="56670128"/>
    <w:rsid w:val="57205EBB"/>
    <w:rsid w:val="57738A33"/>
    <w:rsid w:val="57881A17"/>
    <w:rsid w:val="57A742EE"/>
    <w:rsid w:val="57B554B4"/>
    <w:rsid w:val="57DF3CDE"/>
    <w:rsid w:val="5869A89F"/>
    <w:rsid w:val="5873488B"/>
    <w:rsid w:val="58A74BF5"/>
    <w:rsid w:val="5923EA78"/>
    <w:rsid w:val="592DA1FD"/>
    <w:rsid w:val="593043C1"/>
    <w:rsid w:val="59345FF1"/>
    <w:rsid w:val="5942AD13"/>
    <w:rsid w:val="59574CAE"/>
    <w:rsid w:val="5985DF2F"/>
    <w:rsid w:val="59F73286"/>
    <w:rsid w:val="5A26E8EA"/>
    <w:rsid w:val="5A8776A0"/>
    <w:rsid w:val="5AA39469"/>
    <w:rsid w:val="5AC61FD5"/>
    <w:rsid w:val="5AC6EA86"/>
    <w:rsid w:val="5ACC3148"/>
    <w:rsid w:val="5AE61B56"/>
    <w:rsid w:val="5AFC3C4D"/>
    <w:rsid w:val="5B0A93DA"/>
    <w:rsid w:val="5B58EBC1"/>
    <w:rsid w:val="5B947FA7"/>
    <w:rsid w:val="5BD19338"/>
    <w:rsid w:val="5C234701"/>
    <w:rsid w:val="5C513C45"/>
    <w:rsid w:val="5C62BAE7"/>
    <w:rsid w:val="5C980CAE"/>
    <w:rsid w:val="5CC0B848"/>
    <w:rsid w:val="5CC84BDF"/>
    <w:rsid w:val="5D95AC86"/>
    <w:rsid w:val="5DB83A64"/>
    <w:rsid w:val="5E03B4E4"/>
    <w:rsid w:val="5E1DBC18"/>
    <w:rsid w:val="5E53FA3B"/>
    <w:rsid w:val="5E7AC1A4"/>
    <w:rsid w:val="5E7BF9C7"/>
    <w:rsid w:val="5E8AA8C5"/>
    <w:rsid w:val="5EB8942A"/>
    <w:rsid w:val="5F64848B"/>
    <w:rsid w:val="5F7479EC"/>
    <w:rsid w:val="603C063E"/>
    <w:rsid w:val="60BA48EB"/>
    <w:rsid w:val="60F71F99"/>
    <w:rsid w:val="6109764D"/>
    <w:rsid w:val="6114C154"/>
    <w:rsid w:val="611EBAFF"/>
    <w:rsid w:val="6130CD5D"/>
    <w:rsid w:val="61533E95"/>
    <w:rsid w:val="61974E81"/>
    <w:rsid w:val="61BAD123"/>
    <w:rsid w:val="622D9BA7"/>
    <w:rsid w:val="6256194C"/>
    <w:rsid w:val="626320AE"/>
    <w:rsid w:val="62CCFA58"/>
    <w:rsid w:val="62D74F49"/>
    <w:rsid w:val="62E08091"/>
    <w:rsid w:val="630167DE"/>
    <w:rsid w:val="633B5473"/>
    <w:rsid w:val="63BA6457"/>
    <w:rsid w:val="63C3DA4B"/>
    <w:rsid w:val="64A31E93"/>
    <w:rsid w:val="651C66FF"/>
    <w:rsid w:val="652F4433"/>
    <w:rsid w:val="655634B8"/>
    <w:rsid w:val="660BD17D"/>
    <w:rsid w:val="660EE8B7"/>
    <w:rsid w:val="664E6394"/>
    <w:rsid w:val="669D3419"/>
    <w:rsid w:val="66CBE50E"/>
    <w:rsid w:val="66F39858"/>
    <w:rsid w:val="670A7EA0"/>
    <w:rsid w:val="67BE8E8E"/>
    <w:rsid w:val="683610B9"/>
    <w:rsid w:val="6864525E"/>
    <w:rsid w:val="688603BA"/>
    <w:rsid w:val="6888A04D"/>
    <w:rsid w:val="692D697E"/>
    <w:rsid w:val="696CCE0E"/>
    <w:rsid w:val="69B3CFE9"/>
    <w:rsid w:val="69F3D2C9"/>
    <w:rsid w:val="6A3E21BC"/>
    <w:rsid w:val="6A400162"/>
    <w:rsid w:val="6A431448"/>
    <w:rsid w:val="6ABA2C9B"/>
    <w:rsid w:val="6AD5B1E0"/>
    <w:rsid w:val="6AF065F1"/>
    <w:rsid w:val="6B5CCE82"/>
    <w:rsid w:val="6BB32985"/>
    <w:rsid w:val="6C4544EB"/>
    <w:rsid w:val="6C6C98C0"/>
    <w:rsid w:val="6C718241"/>
    <w:rsid w:val="6CD3F616"/>
    <w:rsid w:val="6D5DC46A"/>
    <w:rsid w:val="6D6EFFC9"/>
    <w:rsid w:val="6DFC574B"/>
    <w:rsid w:val="6E043F43"/>
    <w:rsid w:val="6E1A493C"/>
    <w:rsid w:val="6E3F2C3F"/>
    <w:rsid w:val="6E769033"/>
    <w:rsid w:val="6E9547C0"/>
    <w:rsid w:val="6ED6EB2C"/>
    <w:rsid w:val="6EF994CB"/>
    <w:rsid w:val="6F4D85BC"/>
    <w:rsid w:val="6FF596FE"/>
    <w:rsid w:val="71387947"/>
    <w:rsid w:val="71504CD9"/>
    <w:rsid w:val="71E6B158"/>
    <w:rsid w:val="72146F66"/>
    <w:rsid w:val="72156BC8"/>
    <w:rsid w:val="72B1CBE7"/>
    <w:rsid w:val="735AD50A"/>
    <w:rsid w:val="736DE963"/>
    <w:rsid w:val="737567CF"/>
    <w:rsid w:val="73D59369"/>
    <w:rsid w:val="73D6951E"/>
    <w:rsid w:val="73F79963"/>
    <w:rsid w:val="743EDAFC"/>
    <w:rsid w:val="7457CD8E"/>
    <w:rsid w:val="74BCFE29"/>
    <w:rsid w:val="74FD18E1"/>
    <w:rsid w:val="750FCEC9"/>
    <w:rsid w:val="7531C8D7"/>
    <w:rsid w:val="7570D72D"/>
    <w:rsid w:val="759F9B17"/>
    <w:rsid w:val="75C09E07"/>
    <w:rsid w:val="75C9BB9D"/>
    <w:rsid w:val="75E3BCE2"/>
    <w:rsid w:val="7622AC6A"/>
    <w:rsid w:val="76631B76"/>
    <w:rsid w:val="7743CDB2"/>
    <w:rsid w:val="778357F3"/>
    <w:rsid w:val="7797B5E7"/>
    <w:rsid w:val="7866D2D0"/>
    <w:rsid w:val="793733A7"/>
    <w:rsid w:val="793A3A4E"/>
    <w:rsid w:val="7944B8E0"/>
    <w:rsid w:val="79880ECC"/>
    <w:rsid w:val="7A0954A8"/>
    <w:rsid w:val="7A9ACB07"/>
    <w:rsid w:val="7A9CB90D"/>
    <w:rsid w:val="7AE91289"/>
    <w:rsid w:val="7AEB3D0F"/>
    <w:rsid w:val="7B12EF71"/>
    <w:rsid w:val="7B36F4BD"/>
    <w:rsid w:val="7B5F65C2"/>
    <w:rsid w:val="7B7D98AF"/>
    <w:rsid w:val="7BA2C502"/>
    <w:rsid w:val="7BA52509"/>
    <w:rsid w:val="7BB14732"/>
    <w:rsid w:val="7C04E31B"/>
    <w:rsid w:val="7C0EDC9B"/>
    <w:rsid w:val="7C15E1E3"/>
    <w:rsid w:val="7C243104"/>
    <w:rsid w:val="7C3C8573"/>
    <w:rsid w:val="7C4F7FF3"/>
    <w:rsid w:val="7C58C0DD"/>
    <w:rsid w:val="7C65C011"/>
    <w:rsid w:val="7C942D7A"/>
    <w:rsid w:val="7D6833CB"/>
    <w:rsid w:val="7DA27C84"/>
    <w:rsid w:val="7DB1B244"/>
    <w:rsid w:val="7DEE422A"/>
    <w:rsid w:val="7DF2555A"/>
    <w:rsid w:val="7DF96F17"/>
    <w:rsid w:val="7E7D5A0C"/>
    <w:rsid w:val="7EA48C32"/>
    <w:rsid w:val="7ECAEC5D"/>
    <w:rsid w:val="7F4F857B"/>
    <w:rsid w:val="7F95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CE3BDA"/>
  <w15:docId w15:val="{598BA26F-F69C-4975-9157-1843B658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740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6132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61322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4E529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53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rsid w:val="006F69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6F690C"/>
    <w:rPr>
      <w:color w:val="0000FF"/>
      <w:u w:val="single"/>
    </w:rPr>
  </w:style>
  <w:style w:type="paragraph" w:styleId="Textodebalo">
    <w:name w:val="Balloon Text"/>
    <w:basedOn w:val="Normal"/>
    <w:semiHidden/>
    <w:rsid w:val="0053250D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rsid w:val="005C32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C323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C323F"/>
  </w:style>
  <w:style w:type="paragraph" w:styleId="Assuntodocomentrio">
    <w:name w:val="annotation subject"/>
    <w:basedOn w:val="Textodecomentrio"/>
    <w:next w:val="Textodecomentrio"/>
    <w:link w:val="AssuntodocomentrioChar"/>
    <w:rsid w:val="005C323F"/>
    <w:rPr>
      <w:b/>
      <w:bCs/>
    </w:rPr>
  </w:style>
  <w:style w:type="character" w:customStyle="1" w:styleId="AssuntodocomentrioChar">
    <w:name w:val="Assunto do comentário Char"/>
    <w:link w:val="Assuntodocomentrio"/>
    <w:rsid w:val="005C323F"/>
    <w:rPr>
      <w:b/>
      <w:bCs/>
    </w:rPr>
  </w:style>
  <w:style w:type="character" w:customStyle="1" w:styleId="Pr-formataoHTMLChar">
    <w:name w:val="Pré-formatação HTML Char"/>
    <w:link w:val="Pr-formataoHTML"/>
    <w:uiPriority w:val="99"/>
    <w:rsid w:val="00D02073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7F4077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rsid w:val="007F4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E6080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60807"/>
    <w:pPr>
      <w:spacing w:before="100" w:beforeAutospacing="1" w:after="100" w:afterAutospacing="1"/>
    </w:pPr>
    <w:rPr>
      <w:rFonts w:eastAsiaTheme="minorEastAsia"/>
    </w:rPr>
  </w:style>
  <w:style w:type="character" w:customStyle="1" w:styleId="RodapChar">
    <w:name w:val="Rodapé Char"/>
    <w:basedOn w:val="Fontepargpadro"/>
    <w:link w:val="Rodap"/>
    <w:uiPriority w:val="99"/>
    <w:rsid w:val="00E60807"/>
    <w:rPr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39"/>
    <w:rsid w:val="00ED3F1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029C7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E06CA1"/>
  </w:style>
  <w:style w:type="character" w:customStyle="1" w:styleId="eop">
    <w:name w:val="eop"/>
    <w:basedOn w:val="Fontepargpadro"/>
    <w:rsid w:val="00E06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657e5-ae6c-4c11-9673-b69e6dfd4ae6" xsi:nil="true"/>
    <lcf76f155ced4ddcb4097134ff3c332f xmlns="fe125f20-e4c3-42eb-8014-fab5719d72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5A09F938527C4C8F9ADC394A9B8398" ma:contentTypeVersion="18" ma:contentTypeDescription="Criar um novo documento." ma:contentTypeScope="" ma:versionID="b745102674f2cf49118f1d3736506348">
  <xsd:schema xmlns:xsd="http://www.w3.org/2001/XMLSchema" xmlns:xs="http://www.w3.org/2001/XMLSchema" xmlns:p="http://schemas.microsoft.com/office/2006/metadata/properties" xmlns:ns2="fe125f20-e4c3-42eb-8014-fab5719d72a6" xmlns:ns3="35b657e5-ae6c-4c11-9673-b69e6dfd4ae6" targetNamespace="http://schemas.microsoft.com/office/2006/metadata/properties" ma:root="true" ma:fieldsID="a26fab071681f513a1d0b85029cf7f10" ns2:_="" ns3:_="">
    <xsd:import namespace="fe125f20-e4c3-42eb-8014-fab5719d72a6"/>
    <xsd:import namespace="35b657e5-ae6c-4c11-9673-b69e6dfd4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5f20-e4c3-42eb-8014-fab5719d7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30dcfbeb-b839-46cd-a7f6-7e1b743ea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657e5-ae6c-4c11-9673-b69e6dfd4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851af5-e304-4bd9-9dfa-8d0917218ebe}" ma:internalName="TaxCatchAll" ma:showField="CatchAllData" ma:web="35b657e5-ae6c-4c11-9673-b69e6dfd4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AF30A0-4135-4CF5-93AD-FC9CB19263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156ECD-BA73-4487-BAD5-0F4B94271F04}">
  <ds:schemaRefs>
    <ds:schemaRef ds:uri="http://schemas.microsoft.com/office/2006/metadata/properties"/>
    <ds:schemaRef ds:uri="http://schemas.microsoft.com/office/infopath/2007/PartnerControls"/>
    <ds:schemaRef ds:uri="35b657e5-ae6c-4c11-9673-b69e6dfd4ae6"/>
    <ds:schemaRef ds:uri="fe125f20-e4c3-42eb-8014-fab5719d72a6"/>
  </ds:schemaRefs>
</ds:datastoreItem>
</file>

<file path=customXml/itemProps3.xml><?xml version="1.0" encoding="utf-8"?>
<ds:datastoreItem xmlns:ds="http://schemas.openxmlformats.org/officeDocument/2006/customXml" ds:itemID="{75A7320A-01AD-45A1-A37C-9C3255CC5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25f20-e4c3-42eb-8014-fab5719d72a6"/>
    <ds:schemaRef ds:uri="35b657e5-ae6c-4c11-9673-b69e6dfd4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4A76A6-8E00-41D6-ADB8-ED9B8E08D9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3964</Characters>
  <Application>Microsoft Office Word</Application>
  <DocSecurity>0</DocSecurity>
  <Lines>33</Lines>
  <Paragraphs>9</Paragraphs>
  <ScaleCrop>false</ScaleCrop>
  <Company>ufcspa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evefraga</dc:creator>
  <cp:keywords/>
  <cp:lastModifiedBy>Rodrigo Pasqualini Milagre</cp:lastModifiedBy>
  <cp:revision>7</cp:revision>
  <cp:lastPrinted>2019-04-29T22:21:00Z</cp:lastPrinted>
  <dcterms:created xsi:type="dcterms:W3CDTF">2023-03-08T13:05:00Z</dcterms:created>
  <dcterms:modified xsi:type="dcterms:W3CDTF">2025-04-22T14:43:00Z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0x0101000B5A09F938527C4C8F9ADC394A9B8398</vt:lpwstr>
  </property>
  <property fmtid="{D5CDD505-2E9C-101B-9397-08002B2CF9AE}" pid="3" name="MediaServiceImageTags">
    <vt:lpwstr/>
  </property>
</Properties>
</file>