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hanging="2"/>
        <w:jc w:val="center"/>
        <w:rPr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hanging="2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TÍTULO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hanging="2"/>
        <w:jc w:val="center"/>
        <w:rPr>
          <w:color w:val="404040"/>
          <w:sz w:val="24"/>
          <w:szCs w:val="24"/>
        </w:rPr>
      </w:pPr>
      <w:r w:rsidDel="00000000" w:rsidR="00000000" w:rsidRPr="00000000">
        <w:rPr>
          <w:color w:val="404040"/>
          <w:sz w:val="24"/>
          <w:szCs w:val="24"/>
          <w:rtl w:val="0"/>
        </w:rPr>
        <w:t xml:space="preserve">[FONTE ARIAL 12, EM NEGRITO, CENTRALIZADO, ESPAÇAMENTO 1,5]</w:t>
      </w:r>
    </w:p>
    <w:p w:rsidR="00000000" w:rsidDel="00000000" w:rsidP="00000000" w:rsidRDefault="00000000" w:rsidRPr="00000000" w14:paraId="00000004">
      <w:pPr>
        <w:spacing w:line="360" w:lineRule="auto"/>
        <w:ind w:hanging="2"/>
        <w:jc w:val="center"/>
        <w:rPr>
          <w:color w:val="404040"/>
          <w:sz w:val="24"/>
          <w:szCs w:val="24"/>
        </w:rPr>
      </w:pPr>
      <w:r w:rsidDel="00000000" w:rsidR="00000000" w:rsidRPr="00000000">
        <w:rPr>
          <w:color w:val="404040"/>
          <w:sz w:val="24"/>
          <w:szCs w:val="24"/>
          <w:rtl w:val="0"/>
        </w:rPr>
        <w:t xml:space="preserve">[espaçamento 1,5]</w:t>
      </w:r>
    </w:p>
    <w:p w:rsidR="00000000" w:rsidDel="00000000" w:rsidP="00000000" w:rsidRDefault="00000000" w:rsidRPr="00000000" w14:paraId="00000005">
      <w:pPr>
        <w:spacing w:line="360" w:lineRule="auto"/>
        <w:ind w:hanging="2"/>
        <w:jc w:val="right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Área Temática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hanging="2"/>
        <w:jc w:val="right"/>
        <w:rPr/>
      </w:pPr>
      <w:r w:rsidDel="00000000" w:rsidR="00000000" w:rsidRPr="00000000">
        <w:rPr>
          <w:color w:val="404040"/>
          <w:sz w:val="18"/>
          <w:szCs w:val="18"/>
          <w:rtl w:val="0"/>
        </w:rPr>
        <w:t xml:space="preserve">[Alinhada à direita. Identificar em qual área temática o trabalho se insere: Cultura; Comunicação; Direitos Humanos e Justiça; Meio Ambiente; Trabalho; Tecnologia e Produção; Saúde; e Educação]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ind w:hanging="2"/>
        <w:jc w:val="right"/>
        <w:rPr>
          <w:color w:val="40404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hanging="2"/>
        <w:jc w:val="right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Nome da Instituição de Ensino (SIGLA)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hanging="2"/>
        <w:jc w:val="right"/>
        <w:rPr>
          <w:color w:val="404040"/>
          <w:sz w:val="18"/>
          <w:szCs w:val="18"/>
        </w:rPr>
      </w:pPr>
      <w:r w:rsidDel="00000000" w:rsidR="00000000" w:rsidRPr="00000000">
        <w:rPr>
          <w:color w:val="404040"/>
          <w:sz w:val="18"/>
          <w:szCs w:val="18"/>
          <w:rtl w:val="0"/>
        </w:rPr>
        <w:t xml:space="preserve">[Nome da instituição seguido de sua sigla entre parênteses, alinhado à direita]</w:t>
      </w:r>
    </w:p>
    <w:p w:rsidR="00000000" w:rsidDel="00000000" w:rsidP="00000000" w:rsidRDefault="00000000" w:rsidRPr="00000000" w14:paraId="0000000A">
      <w:pPr>
        <w:spacing w:line="360" w:lineRule="auto"/>
        <w:ind w:hanging="2"/>
        <w:jc w:val="right"/>
        <w:rPr>
          <w:color w:val="40404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hanging="2"/>
        <w:jc w:val="right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SOBRENOME, N.</w:t>
      </w:r>
      <w:r w:rsidDel="00000000" w:rsidR="00000000" w:rsidRPr="00000000">
        <w:rPr>
          <w:b w:val="1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b w:val="1"/>
          <w:sz w:val="24"/>
          <w:szCs w:val="24"/>
          <w:rtl w:val="0"/>
        </w:rPr>
        <w:t xml:space="preserve">; SOBRENOME, N. N.</w:t>
      </w:r>
      <w:r w:rsidDel="00000000" w:rsidR="00000000" w:rsidRPr="00000000">
        <w:rPr>
          <w:b w:val="1"/>
          <w:sz w:val="24"/>
          <w:szCs w:val="24"/>
          <w:vertAlign w:val="superscript"/>
        </w:rPr>
        <w:footnoteReference w:customMarkFollows="0" w:id="1"/>
      </w:r>
      <w:r w:rsidDel="00000000" w:rsidR="00000000" w:rsidRPr="00000000">
        <w:rPr>
          <w:b w:val="1"/>
          <w:sz w:val="24"/>
          <w:szCs w:val="24"/>
          <w:rtl w:val="0"/>
        </w:rPr>
        <w:t xml:space="preserve">; SOBRENOME, N.</w:t>
      </w:r>
      <w:r w:rsidDel="00000000" w:rsidR="00000000" w:rsidRPr="00000000">
        <w:rPr>
          <w:b w:val="1"/>
          <w:sz w:val="24"/>
          <w:szCs w:val="24"/>
          <w:vertAlign w:val="superscript"/>
        </w:rPr>
        <w:footnoteReference w:customMarkFollows="0" w:id="2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hanging="2"/>
        <w:jc w:val="right"/>
        <w:rPr>
          <w:color w:val="404040"/>
          <w:sz w:val="18"/>
          <w:szCs w:val="18"/>
        </w:rPr>
      </w:pPr>
      <w:r w:rsidDel="00000000" w:rsidR="00000000" w:rsidRPr="00000000">
        <w:rPr>
          <w:color w:val="404040"/>
          <w:sz w:val="18"/>
          <w:szCs w:val="18"/>
          <w:rtl w:val="0"/>
        </w:rPr>
        <w:t xml:space="preserve">[Autores: sobrenome e letra inicial do(s) nome(s) em maiúscula, </w:t>
      </w:r>
    </w:p>
    <w:p w:rsidR="00000000" w:rsidDel="00000000" w:rsidP="00000000" w:rsidRDefault="00000000" w:rsidRPr="00000000" w14:paraId="0000000D">
      <w:pPr>
        <w:spacing w:line="240" w:lineRule="auto"/>
        <w:ind w:hanging="2"/>
        <w:jc w:val="right"/>
        <w:rPr/>
      </w:pPr>
      <w:r w:rsidDel="00000000" w:rsidR="00000000" w:rsidRPr="00000000">
        <w:rPr>
          <w:color w:val="404040"/>
          <w:sz w:val="18"/>
          <w:szCs w:val="18"/>
          <w:rtl w:val="0"/>
        </w:rPr>
        <w:t xml:space="preserve">separados entre si por vírgula. Autores separados entre si por ponto e vírgula. Com chamada numérica de identificação para o rodapé e especificação do Coordenador da Ação]  [espaçamento 1,]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hanging="2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ind w:hanging="2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RESUMO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hanging="2"/>
        <w:jc w:val="both"/>
        <w:rPr>
          <w:color w:val="404040"/>
          <w:sz w:val="24"/>
          <w:szCs w:val="24"/>
        </w:rPr>
      </w:pPr>
      <w:r w:rsidDel="00000000" w:rsidR="00000000" w:rsidRPr="00000000">
        <w:rPr>
          <w:color w:val="404040"/>
          <w:sz w:val="24"/>
          <w:szCs w:val="24"/>
          <w:rtl w:val="0"/>
        </w:rPr>
        <w:t xml:space="preserve">[Até 300 palavras, sem recuo de primeira linha de parágrafo ou citações, e com espaçamento entre linhas de 1,0 (simples). Deve conter introdução, objetivos, metodologia, resultados (parciais ou finais) e considerações finais]</w:t>
      </w:r>
    </w:p>
    <w:p w:rsidR="00000000" w:rsidDel="00000000" w:rsidP="00000000" w:rsidRDefault="00000000" w:rsidRPr="00000000" w14:paraId="00000011">
      <w:pPr>
        <w:spacing w:line="360" w:lineRule="auto"/>
        <w:ind w:hanging="2"/>
        <w:rPr/>
      </w:pPr>
      <w:r w:rsidDel="00000000" w:rsidR="00000000" w:rsidRPr="00000000">
        <w:rPr>
          <w:color w:val="404040"/>
          <w:sz w:val="24"/>
          <w:szCs w:val="24"/>
          <w:rtl w:val="0"/>
        </w:rPr>
        <w:t xml:space="preserve">[espaçamento 1]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hanging="2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Palavra-chave: </w:t>
      </w:r>
      <w:r w:rsidDel="00000000" w:rsidR="00000000" w:rsidRPr="00000000">
        <w:rPr>
          <w:sz w:val="24"/>
          <w:szCs w:val="24"/>
          <w:rtl w:val="0"/>
        </w:rPr>
        <w:t xml:space="preserve">palavra-chave; palavra-chave; palavra-chave; palavra-chave.</w:t>
      </w:r>
    </w:p>
    <w:p w:rsidR="00000000" w:rsidDel="00000000" w:rsidP="00000000" w:rsidRDefault="00000000" w:rsidRPr="00000000" w14:paraId="00000013">
      <w:pPr>
        <w:spacing w:line="240" w:lineRule="auto"/>
        <w:ind w:hanging="2"/>
        <w:jc w:val="both"/>
        <w:rPr>
          <w:color w:val="404040"/>
          <w:sz w:val="24"/>
          <w:szCs w:val="24"/>
        </w:rPr>
      </w:pPr>
      <w:r w:rsidDel="00000000" w:rsidR="00000000" w:rsidRPr="00000000">
        <w:rPr>
          <w:color w:val="404040"/>
          <w:sz w:val="24"/>
          <w:szCs w:val="24"/>
          <w:rtl w:val="0"/>
        </w:rPr>
        <w:t xml:space="preserve">[Identificação de até quatro expressões ou palavras, diferentes das utilizadas no título, separadas por ponto e vírgula, que sintetizem o objeto do trabalho e que permitam a posterior localização do resumo em bases de dados]</w:t>
      </w:r>
    </w:p>
    <w:p w:rsidR="00000000" w:rsidDel="00000000" w:rsidP="00000000" w:rsidRDefault="00000000" w:rsidRPr="00000000" w14:paraId="00000014">
      <w:pPr>
        <w:spacing w:line="240" w:lineRule="auto"/>
        <w:ind w:hanging="2"/>
        <w:rPr>
          <w:color w:val="404040"/>
          <w:sz w:val="24"/>
          <w:szCs w:val="24"/>
        </w:rPr>
      </w:pPr>
      <w:r w:rsidDel="00000000" w:rsidR="00000000" w:rsidRPr="00000000">
        <w:rPr>
          <w:color w:val="404040"/>
          <w:sz w:val="24"/>
          <w:szCs w:val="24"/>
          <w:rtl w:val="0"/>
        </w:rPr>
        <w:t xml:space="preserve">[espaçamento 1,5]</w:t>
      </w:r>
    </w:p>
    <w:p w:rsidR="00000000" w:rsidDel="00000000" w:rsidP="00000000" w:rsidRDefault="00000000" w:rsidRPr="00000000" w14:paraId="00000015">
      <w:pPr>
        <w:spacing w:line="360" w:lineRule="auto"/>
        <w:ind w:hanging="2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ind w:hanging="2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 INTRODUÇÃO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ind w:hanging="2"/>
        <w:jc w:val="both"/>
        <w:rPr>
          <w:color w:val="404040"/>
          <w:sz w:val="24"/>
          <w:szCs w:val="24"/>
        </w:rPr>
      </w:pPr>
      <w:r w:rsidDel="00000000" w:rsidR="00000000" w:rsidRPr="00000000">
        <w:rPr>
          <w:color w:val="404040"/>
          <w:sz w:val="24"/>
          <w:szCs w:val="24"/>
          <w:rtl w:val="0"/>
        </w:rPr>
        <w:t xml:space="preserve">[Contextualizar a ação. Demonstrar a vinculação com a pesquisa e o ensino. Apresentar as características do público envolvido e os objetivos]</w:t>
      </w:r>
    </w:p>
    <w:p w:rsidR="00000000" w:rsidDel="00000000" w:rsidP="00000000" w:rsidRDefault="00000000" w:rsidRPr="00000000" w14:paraId="00000018">
      <w:pPr>
        <w:spacing w:line="360" w:lineRule="auto"/>
        <w:ind w:hanging="2"/>
        <w:jc w:val="both"/>
        <w:rPr>
          <w:color w:val="404040"/>
          <w:sz w:val="24"/>
          <w:szCs w:val="24"/>
        </w:rPr>
      </w:pPr>
      <w:r w:rsidDel="00000000" w:rsidR="00000000" w:rsidRPr="00000000">
        <w:rPr>
          <w:color w:val="404040"/>
          <w:sz w:val="24"/>
          <w:szCs w:val="24"/>
          <w:rtl w:val="0"/>
        </w:rPr>
        <w:t xml:space="preserve">[espaçamento 1,5]</w:t>
      </w:r>
    </w:p>
    <w:p w:rsidR="00000000" w:rsidDel="00000000" w:rsidP="00000000" w:rsidRDefault="00000000" w:rsidRPr="00000000" w14:paraId="00000019">
      <w:pPr>
        <w:spacing w:line="360" w:lineRule="auto"/>
        <w:ind w:hanging="2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ind w:hanging="2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 METODOLOGIA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ind w:hanging="2"/>
        <w:jc w:val="both"/>
        <w:rPr>
          <w:color w:val="404040"/>
          <w:sz w:val="24"/>
          <w:szCs w:val="24"/>
        </w:rPr>
      </w:pPr>
      <w:r w:rsidDel="00000000" w:rsidR="00000000" w:rsidRPr="00000000">
        <w:rPr>
          <w:color w:val="404040"/>
          <w:sz w:val="24"/>
          <w:szCs w:val="24"/>
          <w:rtl w:val="0"/>
        </w:rPr>
        <w:t xml:space="preserve">[Descrever a metodologia utilizada para desenvolvimento das atividades, incluindo o público-alvo, o local, os materiais e métodos utilizados e suas etapas]</w:t>
      </w:r>
    </w:p>
    <w:p w:rsidR="00000000" w:rsidDel="00000000" w:rsidP="00000000" w:rsidRDefault="00000000" w:rsidRPr="00000000" w14:paraId="0000001C">
      <w:pPr>
        <w:spacing w:line="360" w:lineRule="auto"/>
        <w:ind w:hanging="2"/>
        <w:jc w:val="both"/>
        <w:rPr>
          <w:color w:val="404040"/>
          <w:sz w:val="24"/>
          <w:szCs w:val="24"/>
        </w:rPr>
      </w:pPr>
      <w:r w:rsidDel="00000000" w:rsidR="00000000" w:rsidRPr="00000000">
        <w:rPr>
          <w:color w:val="404040"/>
          <w:sz w:val="24"/>
          <w:szCs w:val="24"/>
          <w:rtl w:val="0"/>
        </w:rPr>
        <w:t xml:space="preserve">[espaçamento 1,5]</w:t>
      </w:r>
    </w:p>
    <w:p w:rsidR="00000000" w:rsidDel="00000000" w:rsidP="00000000" w:rsidRDefault="00000000" w:rsidRPr="00000000" w14:paraId="0000001D">
      <w:pPr>
        <w:spacing w:line="360" w:lineRule="auto"/>
        <w:ind w:hanging="2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ind w:hanging="2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 RESULTADOS E DISCUSSÃO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ind w:hanging="2"/>
        <w:jc w:val="both"/>
        <w:rPr>
          <w:color w:val="404040"/>
          <w:sz w:val="24"/>
          <w:szCs w:val="24"/>
        </w:rPr>
      </w:pPr>
      <w:r w:rsidDel="00000000" w:rsidR="00000000" w:rsidRPr="00000000">
        <w:rPr>
          <w:color w:val="404040"/>
          <w:sz w:val="24"/>
          <w:szCs w:val="24"/>
          <w:rtl w:val="0"/>
        </w:rPr>
        <w:t xml:space="preserve">[Apresentar e discutir as atividades desenvolvidas, incluindo seus resultados qualitativos e quantitativos. Relacionar o impacto e a transformação social da ação de extensão. Apresentar a contribuição da ação para formação acadêmica dos estudantes envolvidos]</w:t>
      </w:r>
    </w:p>
    <w:p w:rsidR="00000000" w:rsidDel="00000000" w:rsidP="00000000" w:rsidRDefault="00000000" w:rsidRPr="00000000" w14:paraId="00000020">
      <w:pPr>
        <w:spacing w:line="360" w:lineRule="auto"/>
        <w:ind w:hanging="2"/>
        <w:jc w:val="both"/>
        <w:rPr>
          <w:color w:val="404040"/>
          <w:sz w:val="24"/>
          <w:szCs w:val="24"/>
        </w:rPr>
      </w:pPr>
      <w:r w:rsidDel="00000000" w:rsidR="00000000" w:rsidRPr="00000000">
        <w:rPr>
          <w:color w:val="404040"/>
          <w:sz w:val="24"/>
          <w:szCs w:val="24"/>
          <w:rtl w:val="0"/>
        </w:rPr>
        <w:t xml:space="preserve">[espaçamento 1,5]</w:t>
      </w:r>
    </w:p>
    <w:p w:rsidR="00000000" w:rsidDel="00000000" w:rsidP="00000000" w:rsidRDefault="00000000" w:rsidRPr="00000000" w14:paraId="00000021">
      <w:pPr>
        <w:spacing w:line="360" w:lineRule="auto"/>
        <w:ind w:hanging="2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ind w:hanging="2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 CONSIDERAÇÕES FINAIS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ind w:hanging="2"/>
        <w:jc w:val="both"/>
        <w:rPr>
          <w:color w:val="404040"/>
          <w:sz w:val="24"/>
          <w:szCs w:val="24"/>
        </w:rPr>
      </w:pPr>
      <w:r w:rsidDel="00000000" w:rsidR="00000000" w:rsidRPr="00000000">
        <w:rPr>
          <w:color w:val="404040"/>
          <w:sz w:val="24"/>
          <w:szCs w:val="24"/>
          <w:rtl w:val="0"/>
        </w:rPr>
        <w:t xml:space="preserve">[Apresentar as conclusões diante os objetivos propostos, considerando os resultados obtidos]</w:t>
      </w:r>
    </w:p>
    <w:p w:rsidR="00000000" w:rsidDel="00000000" w:rsidP="00000000" w:rsidRDefault="00000000" w:rsidRPr="00000000" w14:paraId="00000024">
      <w:pPr>
        <w:spacing w:line="360" w:lineRule="auto"/>
        <w:ind w:hanging="2"/>
        <w:rPr>
          <w:color w:val="404040"/>
          <w:sz w:val="24"/>
          <w:szCs w:val="24"/>
        </w:rPr>
      </w:pPr>
      <w:r w:rsidDel="00000000" w:rsidR="00000000" w:rsidRPr="00000000">
        <w:rPr>
          <w:color w:val="404040"/>
          <w:sz w:val="24"/>
          <w:szCs w:val="24"/>
          <w:rtl w:val="0"/>
        </w:rPr>
        <w:t xml:space="preserve">[espaçamento 1,5]</w:t>
      </w:r>
    </w:p>
    <w:p w:rsidR="00000000" w:rsidDel="00000000" w:rsidP="00000000" w:rsidRDefault="00000000" w:rsidRPr="00000000" w14:paraId="00000025">
      <w:pPr>
        <w:spacing w:line="360" w:lineRule="auto"/>
        <w:ind w:hanging="2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ind w:hanging="2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REFERÊNCIAS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ind w:hanging="2"/>
        <w:rPr/>
      </w:pPr>
      <w:r w:rsidDel="00000000" w:rsidR="00000000" w:rsidRPr="00000000">
        <w:rPr>
          <w:color w:val="404040"/>
          <w:sz w:val="24"/>
          <w:szCs w:val="24"/>
          <w:rtl w:val="0"/>
        </w:rPr>
        <w:t xml:space="preserve">[Apresentar as referências citadas no trabalho, conforme as normas da ABNT, incluindo alinhamento à esquerda, espaçamento 1,0 (simples) entre referências, dentre outros.]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8" w:w="11906" w:orient="portrait"/>
      <w:pgMar w:bottom="1417" w:top="1417" w:left="1701" w:right="1701" w:header="0" w:footer="1133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Liberation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ind w:firstLine="0"/>
      <w:rPr>
        <w:color w:val="000000"/>
      </w:rPr>
    </w:pPr>
    <w:r w:rsidDel="00000000" w:rsidR="00000000" w:rsidRPr="00000000">
      <w:rPr/>
      <w:drawing>
        <wp:inline distB="0" distT="0" distL="0" distR="0">
          <wp:extent cx="5399405" cy="406400"/>
          <wp:effectExtent b="0" l="0" r="0" t="0"/>
          <wp:docPr id="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9405" cy="406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ind w:firstLine="0"/>
      <w:rPr>
        <w:color w:val="000000"/>
      </w:rPr>
    </w:pPr>
    <w:r w:rsidDel="00000000" w:rsidR="00000000" w:rsidRPr="00000000">
      <w:rPr/>
      <w:drawing>
        <wp:inline distB="0" distT="0" distL="0" distR="0">
          <wp:extent cx="5399405" cy="406400"/>
          <wp:effectExtent b="0" l="0" r="0" t="0"/>
          <wp:docPr id="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9405" cy="406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28">
      <w:pPr>
        <w:spacing w:line="240" w:lineRule="auto"/>
        <w:ind w:hanging="2"/>
        <w:rPr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vertAlign w:val="superscript"/>
          <w:rtl w:val="0"/>
        </w:rPr>
        <w:tab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color w:val="404040"/>
          <w:sz w:val="20"/>
          <w:szCs w:val="20"/>
          <w:rtl w:val="0"/>
        </w:rPr>
        <w:t xml:space="preserve">Nome Completo, vínculo (aluno [curso])</w:t>
      </w:r>
      <w:r w:rsidDel="00000000" w:rsidR="00000000" w:rsidRPr="00000000">
        <w:rPr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029">
      <w:pPr>
        <w:spacing w:line="240" w:lineRule="auto"/>
        <w:ind w:hanging="2"/>
        <w:rPr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vertAlign w:val="superscript"/>
          <w:rtl w:val="0"/>
        </w:rPr>
        <w:tab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color w:val="404040"/>
          <w:sz w:val="20"/>
          <w:szCs w:val="20"/>
          <w:rtl w:val="0"/>
        </w:rPr>
        <w:t xml:space="preserve">Nome Completo, vínculo (servidor docente [Coordenador])</w:t>
      </w:r>
      <w:r w:rsidDel="00000000" w:rsidR="00000000" w:rsidRPr="00000000">
        <w:rPr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</w:footnote>
  <w:footnote w:id="2">
    <w:p w:rsidR="00000000" w:rsidDel="00000000" w:rsidP="00000000" w:rsidRDefault="00000000" w:rsidRPr="00000000" w14:paraId="0000002A">
      <w:pPr>
        <w:spacing w:line="240" w:lineRule="auto"/>
        <w:ind w:hanging="2"/>
        <w:rPr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vertAlign w:val="superscript"/>
          <w:rtl w:val="0"/>
        </w:rPr>
        <w:tab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color w:val="404040"/>
          <w:sz w:val="20"/>
          <w:szCs w:val="20"/>
          <w:rtl w:val="0"/>
        </w:rPr>
        <w:t xml:space="preserve">Nome Completo, vínculo (servidor técnico-administrativo)</w:t>
      </w:r>
      <w:r w:rsidDel="00000000" w:rsidR="00000000" w:rsidRPr="00000000">
        <w:rPr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tabs>
        <w:tab w:val="center" w:leader="none" w:pos="4252"/>
        <w:tab w:val="right" w:leader="none" w:pos="8504"/>
      </w:tabs>
      <w:spacing w:line="240" w:lineRule="auto"/>
      <w:ind w:firstLine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tabs>
        <w:tab w:val="center" w:leader="none" w:pos="4252"/>
        <w:tab w:val="right" w:leader="none" w:pos="8504"/>
      </w:tabs>
      <w:spacing w:line="240" w:lineRule="auto"/>
      <w:ind w:hanging="2"/>
      <w:rPr/>
    </w:pPr>
    <w:r w:rsidDel="00000000" w:rsidR="00000000" w:rsidRPr="00000000">
      <w:rPr/>
      <w:drawing>
        <wp:inline distB="114300" distT="114300" distL="114300" distR="114300">
          <wp:extent cx="5399730" cy="1193800"/>
          <wp:effectExtent b="0" l="0" r="0" t="0"/>
          <wp:docPr id="5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9730" cy="1193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tabs>
        <w:tab w:val="center" w:leader="none" w:pos="4252"/>
        <w:tab w:val="right" w:leader="none" w:pos="8504"/>
      </w:tabs>
      <w:spacing w:line="240" w:lineRule="auto"/>
      <w:ind w:hanging="2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tabs>
        <w:tab w:val="center" w:leader="none" w:pos="4252"/>
        <w:tab w:val="right" w:leader="none" w:pos="8504"/>
      </w:tabs>
      <w:spacing w:line="240" w:lineRule="auto"/>
      <w:ind w:hanging="2"/>
      <w:rPr>
        <w:color w:val="000000"/>
      </w:rPr>
    </w:pPr>
    <w:r w:rsidDel="00000000" w:rsidR="00000000" w:rsidRPr="00000000">
      <w:rPr/>
      <w:drawing>
        <wp:inline distB="0" distT="0" distL="0" distR="0">
          <wp:extent cx="5399405" cy="1206500"/>
          <wp:effectExtent b="0" l="0" r="0" t="0"/>
          <wp:docPr id="7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9405" cy="1206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hanging="1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hanging="1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hanging="1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hanging="1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hanging="1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hanging="1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  <w:qFormat w:val="1"/>
    <w:pPr>
      <w:suppressAutoHyphens w:val="1"/>
      <w:ind w:hanging="1"/>
      <w:textAlignment w:val="top"/>
      <w:outlineLvl w:val="0"/>
    </w:pPr>
    <w:rPr>
      <w:lang w:bidi="ar-SA"/>
    </w:rPr>
  </w:style>
  <w:style w:type="paragraph" w:styleId="Ttulo1">
    <w:name w:val="heading 1"/>
    <w:basedOn w:val="LO-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LO-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LO-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LO-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LO-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LO-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extodenotaderodapChar" w:customStyle="1">
    <w:name w:val="Texto de nota de rodapé Char"/>
    <w:qFormat w:val="1"/>
    <w:rPr>
      <w:w w:val="100"/>
      <w:position w:val="0"/>
      <w:sz w:val="20"/>
      <w:szCs w:val="20"/>
      <w:effect w:val="none"/>
      <w:vertAlign w:val="baseline"/>
      <w:em w:val="none"/>
    </w:rPr>
  </w:style>
  <w:style w:type="character" w:styleId="Refdenotaderodap">
    <w:name w:val="footnote reference"/>
    <w:qFormat w:val="1"/>
    <w:rPr>
      <w:w w:val="100"/>
      <w:effect w:val="none"/>
      <w:vertAlign w:val="superscript"/>
      <w:em w:val="none"/>
    </w:rPr>
  </w:style>
  <w:style w:type="character" w:styleId="CabealhoChar" w:customStyle="1">
    <w:name w:val="Cabeçalho Char"/>
    <w:basedOn w:val="Fontepargpadro"/>
    <w:qFormat w:val="1"/>
    <w:rPr>
      <w:w w:val="100"/>
      <w:position w:val="0"/>
      <w:sz w:val="22"/>
      <w:effect w:val="none"/>
      <w:vertAlign w:val="baseline"/>
      <w:em w:val="none"/>
    </w:rPr>
  </w:style>
  <w:style w:type="character" w:styleId="RodapChar" w:customStyle="1">
    <w:name w:val="Rodapé Char"/>
    <w:basedOn w:val="Fontepargpadro"/>
    <w:qFormat w:val="1"/>
    <w:rPr>
      <w:w w:val="100"/>
      <w:position w:val="0"/>
      <w:sz w:val="22"/>
      <w:effect w:val="none"/>
      <w:vertAlign w:val="baseline"/>
      <w:em w:val="none"/>
    </w:rPr>
  </w:style>
  <w:style w:type="character" w:styleId="TextodebaloChar" w:customStyle="1">
    <w:name w:val="Texto de balão Char"/>
    <w:qFormat w:val="1"/>
    <w:rPr>
      <w:rFonts w:ascii="Tahoma" w:cs="Tahoma" w:hAnsi="Tahoma"/>
      <w:w w:val="100"/>
      <w:position w:val="0"/>
      <w:sz w:val="16"/>
      <w:szCs w:val="16"/>
      <w:effect w:val="none"/>
      <w:vertAlign w:val="baseline"/>
      <w:em w:val="none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qFormat w:val="1"/>
    <w:rPr>
      <w:sz w:val="20"/>
      <w:szCs w:val="20"/>
      <w:lang w:bidi="ar-SA"/>
    </w:rPr>
  </w:style>
  <w:style w:type="character" w:styleId="Refdecomentrio">
    <w:name w:val="annotation reference"/>
    <w:basedOn w:val="Fontepargpadro"/>
    <w:uiPriority w:val="99"/>
    <w:semiHidden w:val="1"/>
    <w:unhideWhenUsed w:val="1"/>
    <w:qFormat w:val="1"/>
    <w:rPr>
      <w:sz w:val="16"/>
      <w:szCs w:val="16"/>
    </w:rPr>
  </w:style>
  <w:style w:type="character" w:styleId="ncoradanotaderodap" w:customStyle="1">
    <w:name w:val="Âncora da nota de rodapé"/>
    <w:rPr>
      <w:vertAlign w:val="superscript"/>
    </w:rPr>
  </w:style>
  <w:style w:type="character" w:styleId="ncoradanotadefim" w:customStyle="1">
    <w:name w:val="Âncora da nota de fim"/>
    <w:rPr>
      <w:vertAlign w:val="superscript"/>
    </w:rPr>
  </w:style>
  <w:style w:type="character" w:styleId="Caracteresdenotadefim" w:customStyle="1">
    <w:name w:val="Caracteres de nota de fim"/>
    <w:qFormat w:val="1"/>
  </w:style>
  <w:style w:type="character" w:styleId="Caracteresdenotaderodap" w:customStyle="1">
    <w:name w:val="Caracteres de nota de rodapé"/>
    <w:qFormat w:val="1"/>
  </w:style>
  <w:style w:type="paragraph" w:styleId="Ttulo">
    <w:name w:val="Title"/>
    <w:basedOn w:val="Normal"/>
    <w:next w:val="Corpodetexto"/>
    <w:uiPriority w:val="10"/>
    <w:qFormat w:val="1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Mangal"/>
    </w:rPr>
  </w:style>
  <w:style w:type="paragraph" w:styleId="LO-normal" w:customStyle="1">
    <w:name w:val="LO-normal"/>
    <w:qFormat w:val="1"/>
    <w:pPr>
      <w:ind w:hanging="1"/>
    </w:pPr>
  </w:style>
  <w:style w:type="paragraph" w:styleId="Ttulododocumento" w:customStyle="1">
    <w:name w:val="Título do documento"/>
    <w:basedOn w:val="LO-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LO-normal"/>
    <w:next w:val="Normal"/>
    <w:uiPriority w:val="11"/>
    <w:qFormat w:val="1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Textodenotaderodap">
    <w:name w:val="footnote text"/>
    <w:basedOn w:val="LO-normal"/>
    <w:qFormat w:val="1"/>
    <w:pPr>
      <w:spacing w:line="240" w:lineRule="auto"/>
    </w:pPr>
    <w:rPr>
      <w:sz w:val="20"/>
      <w:szCs w:val="20"/>
    </w:rPr>
  </w:style>
  <w:style w:type="paragraph" w:styleId="Cabealho">
    <w:name w:val="header"/>
    <w:basedOn w:val="LO-normal"/>
    <w:qFormat w:val="1"/>
    <w:pPr>
      <w:spacing w:line="240" w:lineRule="auto"/>
    </w:pPr>
  </w:style>
  <w:style w:type="paragraph" w:styleId="Rodap">
    <w:name w:val="footer"/>
    <w:basedOn w:val="LO-normal"/>
    <w:qFormat w:val="1"/>
    <w:pPr>
      <w:spacing w:line="240" w:lineRule="auto"/>
    </w:pPr>
  </w:style>
  <w:style w:type="paragraph" w:styleId="Textodebalo">
    <w:name w:val="Balloon Text"/>
    <w:basedOn w:val="LO-normal"/>
    <w:qFormat w:val="1"/>
    <w:pPr>
      <w:spacing w:line="240" w:lineRule="auto"/>
    </w:pPr>
    <w:rPr>
      <w:rFonts w:ascii="Tahoma" w:cs="Tahoma" w:hAnsi="Tahoma"/>
      <w:sz w:val="16"/>
      <w:szCs w:val="16"/>
    </w:rPr>
  </w:style>
  <w:style w:type="paragraph" w:styleId="Textodecomentrio">
    <w:name w:val="annotation text"/>
    <w:basedOn w:val="LO-normal"/>
    <w:link w:val="TextodecomentrioChar"/>
    <w:uiPriority w:val="99"/>
    <w:semiHidden w:val="1"/>
    <w:unhideWhenUsed w:val="1"/>
    <w:qFormat w:val="1"/>
    <w:pPr>
      <w:spacing w:line="240" w:lineRule="auto"/>
    </w:pPr>
    <w:rPr>
      <w:sz w:val="20"/>
      <w:szCs w:val="20"/>
    </w:rPr>
  </w:style>
  <w:style w:type="paragraph" w:styleId="Notaderodap" w:customStyle="1">
    <w:name w:val="Nota de rodapé"/>
    <w:basedOn w:val="Normal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rPr>
      <w:lang w:bidi="ar-SA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rPr>
      <w:lang w:bidi="ar-SA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rPr>
      <w:lang w:bidi="ar-SA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6jl1eXAEujOq/E5ZMotWdOa9Ww==">CgMxLjAyCGguZ2pkZ3hzOAByITFleU9UUG1HeldqR2JYQi1HVlRFRUFxaGYtSFl0NzRwQg==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2023-07-10T14:27:00Z</dcterms:created>
  <dc:creator>Ricardo Costa</dc:creator>
</cp:coreProperties>
</file>