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62" w:rsidRDefault="00355262" w:rsidP="00722092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XX</w:t>
      </w:r>
      <w:r w:rsidR="00B0403E">
        <w:rPr>
          <w:rFonts w:asciiTheme="majorHAnsi" w:hAnsiTheme="majorHAnsi"/>
          <w:b/>
          <w:sz w:val="44"/>
          <w:szCs w:val="44"/>
        </w:rPr>
        <w:t>III</w:t>
      </w:r>
      <w:r>
        <w:rPr>
          <w:rFonts w:asciiTheme="majorHAnsi" w:hAnsiTheme="majorHAnsi"/>
          <w:b/>
          <w:sz w:val="44"/>
          <w:szCs w:val="44"/>
        </w:rPr>
        <w:t xml:space="preserve"> Salão de Extensão UFRGS</w:t>
      </w:r>
    </w:p>
    <w:p w:rsidR="00E42791" w:rsidRPr="00E42791" w:rsidRDefault="00722092" w:rsidP="0072209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44"/>
          <w:szCs w:val="44"/>
        </w:rPr>
        <w:t>Ficha de Inscrição</w:t>
      </w:r>
    </w:p>
    <w:p w:rsidR="00E42791" w:rsidRPr="00E42791" w:rsidRDefault="00E42791" w:rsidP="00722092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42791">
        <w:rPr>
          <w:rFonts w:asciiTheme="majorHAnsi" w:hAnsiTheme="majorHAnsi" w:cs="Times New Roman"/>
          <w:sz w:val="24"/>
          <w:szCs w:val="24"/>
        </w:rPr>
        <w:t xml:space="preserve">Com o objetivo de facilitar a inscrição de trabalhos, relacionamos, neste documento, as informações necessárias para o preenchimento do cadastro no sistema de inscrição do </w:t>
      </w:r>
      <w:r w:rsidR="00355262">
        <w:rPr>
          <w:rFonts w:asciiTheme="majorHAnsi" w:hAnsiTheme="majorHAnsi" w:cs="Times New Roman"/>
          <w:sz w:val="24"/>
          <w:szCs w:val="24"/>
        </w:rPr>
        <w:t>XX</w:t>
      </w:r>
      <w:r w:rsidR="00B0403E">
        <w:rPr>
          <w:rFonts w:asciiTheme="majorHAnsi" w:hAnsiTheme="majorHAnsi" w:cs="Times New Roman"/>
          <w:sz w:val="24"/>
          <w:szCs w:val="24"/>
        </w:rPr>
        <w:t>III</w:t>
      </w:r>
      <w:r w:rsidR="00355262">
        <w:rPr>
          <w:rFonts w:asciiTheme="majorHAnsi" w:hAnsiTheme="majorHAnsi" w:cs="Times New Roman"/>
          <w:sz w:val="24"/>
          <w:szCs w:val="24"/>
        </w:rPr>
        <w:t xml:space="preserve"> Salão de Extensão UFRGS</w:t>
      </w:r>
      <w:r w:rsidRPr="00E42791">
        <w:rPr>
          <w:rFonts w:asciiTheme="majorHAnsi" w:hAnsiTheme="majorHAnsi" w:cs="Times New Roman"/>
          <w:sz w:val="24"/>
          <w:szCs w:val="24"/>
        </w:rPr>
        <w:t xml:space="preserve">. Recomenda-se que, nas seleções internas, a </w:t>
      </w:r>
      <w:proofErr w:type="spellStart"/>
      <w:r w:rsidRPr="00E42791">
        <w:rPr>
          <w:rFonts w:asciiTheme="majorHAnsi" w:hAnsiTheme="majorHAnsi" w:cs="Times New Roman"/>
          <w:sz w:val="24"/>
          <w:szCs w:val="24"/>
        </w:rPr>
        <w:t>Pró-Reitoria</w:t>
      </w:r>
      <w:proofErr w:type="spellEnd"/>
      <w:r w:rsidRPr="00E42791">
        <w:rPr>
          <w:rFonts w:asciiTheme="majorHAnsi" w:hAnsiTheme="majorHAnsi" w:cs="Times New Roman"/>
          <w:sz w:val="24"/>
          <w:szCs w:val="24"/>
        </w:rPr>
        <w:t xml:space="preserve"> de Extensão ou as instâncias equivalentes enviem este arquivo para os autores do trabalho, de modo a facilitar, posteriormente, a inscrição pelo responsável da instituição.</w:t>
      </w:r>
    </w:p>
    <w:p w:rsidR="00E42791" w:rsidRPr="00E42791" w:rsidRDefault="00E42791" w:rsidP="00E42791">
      <w:pPr>
        <w:rPr>
          <w:rFonts w:asciiTheme="majorHAnsi" w:hAnsiTheme="majorHAnsi" w:cs="Times New Roman"/>
          <w:b/>
          <w:sz w:val="24"/>
          <w:szCs w:val="24"/>
        </w:rPr>
      </w:pPr>
    </w:p>
    <w:p w:rsidR="00E42791" w:rsidRPr="00E42791" w:rsidRDefault="00E42791" w:rsidP="00E42791">
      <w:pPr>
        <w:rPr>
          <w:rFonts w:asciiTheme="majorHAnsi" w:hAnsiTheme="majorHAnsi" w:cs="Times New Roman"/>
          <w:b/>
          <w:sz w:val="28"/>
          <w:szCs w:val="28"/>
        </w:rPr>
      </w:pPr>
      <w:r w:rsidRPr="00E42791">
        <w:rPr>
          <w:rFonts w:asciiTheme="majorHAnsi" w:hAnsiTheme="majorHAnsi" w:cs="Times New Roman"/>
          <w:b/>
          <w:sz w:val="28"/>
          <w:szCs w:val="28"/>
        </w:rPr>
        <w:t>Dados do trabalho</w:t>
      </w:r>
    </w:p>
    <w:p w:rsidR="00E42791" w:rsidRDefault="00E42791" w:rsidP="00E42791">
      <w:pPr>
        <w:rPr>
          <w:rFonts w:asciiTheme="majorHAnsi" w:hAnsiTheme="majorHAnsi" w:cs="Times New Roman"/>
          <w:sz w:val="24"/>
          <w:szCs w:val="24"/>
        </w:rPr>
      </w:pPr>
      <w:r w:rsidRPr="00E42791">
        <w:rPr>
          <w:rFonts w:asciiTheme="majorHAnsi" w:hAnsiTheme="majorHAnsi" w:cs="Times New Roman"/>
          <w:sz w:val="24"/>
          <w:szCs w:val="24"/>
        </w:rPr>
        <w:t>Modalidade</w:t>
      </w:r>
      <w:r>
        <w:rPr>
          <w:rFonts w:asciiTheme="majorHAnsi" w:hAnsiTheme="majorHAnsi" w:cs="Times New Roman"/>
          <w:sz w:val="24"/>
          <w:szCs w:val="24"/>
        </w:rPr>
        <w:t>:</w:t>
      </w:r>
    </w:p>
    <w:tbl>
      <w:tblPr>
        <w:tblStyle w:val="Tabelacomgrade"/>
        <w:tblW w:w="878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</w:tblGrid>
      <w:tr w:rsidR="00E42791" w:rsidRPr="002859AC" w:rsidTr="00FA79C6">
        <w:trPr>
          <w:jc w:val="center"/>
        </w:trPr>
        <w:tc>
          <w:tcPr>
            <w:tcW w:w="2196" w:type="dxa"/>
          </w:tcPr>
          <w:p w:rsidR="00E42791" w:rsidRPr="002859AC" w:rsidRDefault="00E42791" w:rsidP="00FA79C6">
            <w:pPr>
              <w:jc w:val="both"/>
              <w:rPr>
                <w:rFonts w:asciiTheme="majorHAnsi" w:hAnsiTheme="majorHAnsi" w:cs="Times New Roman"/>
              </w:rPr>
            </w:pPr>
            <w:r w:rsidRPr="002859AC">
              <w:rPr>
                <w:rFonts w:asciiTheme="majorHAnsi" w:hAnsiTheme="majorHAnsi" w:cs="Times New Roman"/>
              </w:rPr>
              <w:t>[</w:t>
            </w:r>
            <w:r w:rsidR="00FA79C6">
              <w:rPr>
                <w:rFonts w:asciiTheme="majorHAnsi" w:hAnsiTheme="majorHAnsi" w:cs="Times New Roman"/>
              </w:rPr>
              <w:t>X</w:t>
            </w:r>
            <w:r w:rsidRPr="002859AC">
              <w:rPr>
                <w:rFonts w:asciiTheme="majorHAnsi" w:hAnsiTheme="majorHAnsi" w:cs="Times New Roman"/>
              </w:rPr>
              <w:t xml:space="preserve"> ] Tertúlia</w:t>
            </w:r>
          </w:p>
        </w:tc>
        <w:tc>
          <w:tcPr>
            <w:tcW w:w="2196" w:type="dxa"/>
          </w:tcPr>
          <w:p w:rsidR="00E42791" w:rsidRPr="002859AC" w:rsidRDefault="00E42791" w:rsidP="00E42791">
            <w:pPr>
              <w:jc w:val="both"/>
              <w:rPr>
                <w:rFonts w:asciiTheme="majorHAnsi" w:hAnsiTheme="majorHAnsi" w:cs="Times New Roman"/>
              </w:rPr>
            </w:pPr>
            <w:proofErr w:type="gramStart"/>
            <w:r w:rsidRPr="002859AC">
              <w:rPr>
                <w:rFonts w:asciiTheme="majorHAnsi" w:hAnsiTheme="majorHAnsi" w:cs="Times New Roman"/>
              </w:rPr>
              <w:t>[  ]</w:t>
            </w:r>
            <w:proofErr w:type="gramEnd"/>
            <w:r w:rsidRPr="002859AC">
              <w:rPr>
                <w:rFonts w:asciiTheme="majorHAnsi" w:hAnsiTheme="majorHAnsi" w:cs="Times New Roman"/>
              </w:rPr>
              <w:t xml:space="preserve"> Oficina   </w:t>
            </w:r>
          </w:p>
        </w:tc>
        <w:tc>
          <w:tcPr>
            <w:tcW w:w="2196" w:type="dxa"/>
          </w:tcPr>
          <w:p w:rsidR="00E42791" w:rsidRPr="002859AC" w:rsidRDefault="00E42791" w:rsidP="00E42791">
            <w:pPr>
              <w:jc w:val="both"/>
              <w:rPr>
                <w:rFonts w:asciiTheme="majorHAnsi" w:hAnsiTheme="majorHAnsi" w:cs="Times New Roman"/>
              </w:rPr>
            </w:pPr>
            <w:r w:rsidRPr="002859AC">
              <w:rPr>
                <w:rFonts w:asciiTheme="majorHAnsi" w:hAnsiTheme="majorHAnsi" w:cs="Times New Roman"/>
              </w:rPr>
              <w:t xml:space="preserve">  </w:t>
            </w:r>
            <w:proofErr w:type="gramStart"/>
            <w:r w:rsidRPr="002859AC">
              <w:rPr>
                <w:rFonts w:asciiTheme="majorHAnsi" w:hAnsiTheme="majorHAnsi" w:cs="Times New Roman"/>
              </w:rPr>
              <w:t>[  ]</w:t>
            </w:r>
            <w:proofErr w:type="gramEnd"/>
            <w:r w:rsidRPr="002859AC">
              <w:rPr>
                <w:rFonts w:asciiTheme="majorHAnsi" w:hAnsiTheme="majorHAnsi" w:cs="Times New Roman"/>
              </w:rPr>
              <w:t xml:space="preserve"> Minicurso   </w:t>
            </w:r>
          </w:p>
        </w:tc>
        <w:tc>
          <w:tcPr>
            <w:tcW w:w="2196" w:type="dxa"/>
          </w:tcPr>
          <w:p w:rsidR="00E42791" w:rsidRPr="002859AC" w:rsidRDefault="00E42791" w:rsidP="00E42791">
            <w:pPr>
              <w:jc w:val="both"/>
              <w:rPr>
                <w:rFonts w:asciiTheme="majorHAnsi" w:hAnsiTheme="majorHAnsi" w:cs="Times New Roman"/>
              </w:rPr>
            </w:pPr>
            <w:proofErr w:type="gramStart"/>
            <w:r w:rsidRPr="002859AC">
              <w:rPr>
                <w:rFonts w:asciiTheme="majorHAnsi" w:hAnsiTheme="majorHAnsi" w:cs="Times New Roman"/>
              </w:rPr>
              <w:t>[  ]</w:t>
            </w:r>
            <w:proofErr w:type="gramEnd"/>
            <w:r w:rsidRPr="002859AC">
              <w:rPr>
                <w:rFonts w:asciiTheme="majorHAnsi" w:hAnsiTheme="majorHAnsi" w:cs="Times New Roman"/>
              </w:rPr>
              <w:t xml:space="preserve"> Mostra</w:t>
            </w:r>
          </w:p>
        </w:tc>
      </w:tr>
    </w:tbl>
    <w:p w:rsidR="00E42791" w:rsidRPr="002859AC" w:rsidRDefault="00E42791" w:rsidP="00E42791">
      <w:pPr>
        <w:rPr>
          <w:rFonts w:asciiTheme="majorHAnsi" w:hAnsiTheme="majorHAnsi" w:cs="Times New Roman"/>
        </w:rPr>
      </w:pPr>
    </w:p>
    <w:p w:rsidR="00E42791" w:rsidRPr="002859AC" w:rsidRDefault="00E42791" w:rsidP="00E42791">
      <w:pPr>
        <w:rPr>
          <w:rFonts w:asciiTheme="majorHAnsi" w:hAnsiTheme="majorHAnsi" w:cs="Times New Roman"/>
        </w:rPr>
      </w:pPr>
      <w:r w:rsidRPr="002859AC">
        <w:rPr>
          <w:rFonts w:asciiTheme="majorHAnsi" w:hAnsiTheme="majorHAnsi" w:cs="Times New Roman"/>
        </w:rPr>
        <w:t>Área Temática*:</w:t>
      </w:r>
    </w:p>
    <w:tbl>
      <w:tblPr>
        <w:tblStyle w:val="Tabelacomgrade"/>
        <w:tblW w:w="878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96"/>
        <w:gridCol w:w="1627"/>
        <w:gridCol w:w="2765"/>
        <w:gridCol w:w="2196"/>
      </w:tblGrid>
      <w:tr w:rsidR="00E42791" w:rsidRPr="002859AC" w:rsidTr="00FA79C6">
        <w:trPr>
          <w:trHeight w:val="397"/>
          <w:jc w:val="center"/>
        </w:trPr>
        <w:tc>
          <w:tcPr>
            <w:tcW w:w="2196" w:type="dxa"/>
          </w:tcPr>
          <w:p w:rsidR="00E42791" w:rsidRPr="002859AC" w:rsidRDefault="00E42791" w:rsidP="00E42791">
            <w:pPr>
              <w:rPr>
                <w:rFonts w:asciiTheme="majorHAnsi" w:hAnsiTheme="majorHAnsi" w:cs="Times New Roman"/>
              </w:rPr>
            </w:pPr>
            <w:proofErr w:type="gramStart"/>
            <w:r w:rsidRPr="002859AC">
              <w:rPr>
                <w:rFonts w:asciiTheme="majorHAnsi" w:hAnsiTheme="majorHAnsi" w:cs="Times New Roman"/>
              </w:rPr>
              <w:t>[  ]</w:t>
            </w:r>
            <w:proofErr w:type="gramEnd"/>
            <w:r w:rsidRPr="002859AC">
              <w:rPr>
                <w:rFonts w:asciiTheme="majorHAnsi" w:hAnsiTheme="majorHAnsi" w:cs="Times New Roman"/>
              </w:rPr>
              <w:t xml:space="preserve"> Comunicação</w:t>
            </w:r>
          </w:p>
        </w:tc>
        <w:tc>
          <w:tcPr>
            <w:tcW w:w="1627" w:type="dxa"/>
          </w:tcPr>
          <w:p w:rsidR="00E42791" w:rsidRPr="002859AC" w:rsidRDefault="00E42791" w:rsidP="00E42791">
            <w:pPr>
              <w:rPr>
                <w:rFonts w:asciiTheme="majorHAnsi" w:hAnsiTheme="majorHAnsi" w:cs="Times New Roman"/>
              </w:rPr>
            </w:pPr>
            <w:proofErr w:type="gramStart"/>
            <w:r w:rsidRPr="002859AC">
              <w:rPr>
                <w:rFonts w:asciiTheme="majorHAnsi" w:hAnsiTheme="majorHAnsi" w:cs="Times New Roman"/>
              </w:rPr>
              <w:t>[  ]</w:t>
            </w:r>
            <w:proofErr w:type="gramEnd"/>
            <w:r w:rsidRPr="002859AC">
              <w:rPr>
                <w:rFonts w:asciiTheme="majorHAnsi" w:hAnsiTheme="majorHAnsi" w:cs="Times New Roman"/>
              </w:rPr>
              <w:t xml:space="preserve"> Cultura</w:t>
            </w:r>
          </w:p>
        </w:tc>
        <w:tc>
          <w:tcPr>
            <w:tcW w:w="2765" w:type="dxa"/>
          </w:tcPr>
          <w:p w:rsidR="00E42791" w:rsidRPr="002859AC" w:rsidRDefault="00E42791" w:rsidP="00B0403E">
            <w:pPr>
              <w:rPr>
                <w:rFonts w:asciiTheme="majorHAnsi" w:hAnsiTheme="majorHAnsi" w:cs="Times New Roman"/>
              </w:rPr>
            </w:pPr>
            <w:proofErr w:type="gramStart"/>
            <w:r w:rsidRPr="002859AC">
              <w:rPr>
                <w:rFonts w:asciiTheme="majorHAnsi" w:hAnsiTheme="majorHAnsi" w:cs="Times New Roman"/>
              </w:rPr>
              <w:t>[</w:t>
            </w:r>
            <w:r w:rsidR="00B0403E">
              <w:rPr>
                <w:rFonts w:asciiTheme="majorHAnsi" w:hAnsiTheme="majorHAnsi" w:cs="Times New Roman"/>
              </w:rPr>
              <w:t xml:space="preserve">  </w:t>
            </w:r>
            <w:r w:rsidRPr="002859AC">
              <w:rPr>
                <w:rFonts w:asciiTheme="majorHAnsi" w:hAnsiTheme="majorHAnsi" w:cs="Times New Roman"/>
              </w:rPr>
              <w:t>]</w:t>
            </w:r>
            <w:proofErr w:type="gramEnd"/>
            <w:r w:rsidRPr="002859AC">
              <w:rPr>
                <w:rFonts w:asciiTheme="majorHAnsi" w:hAnsiTheme="majorHAnsi" w:cs="Times New Roman"/>
              </w:rPr>
              <w:t xml:space="preserve"> Educação</w:t>
            </w:r>
          </w:p>
        </w:tc>
        <w:tc>
          <w:tcPr>
            <w:tcW w:w="2196" w:type="dxa"/>
          </w:tcPr>
          <w:p w:rsidR="00E42791" w:rsidRPr="002859AC" w:rsidRDefault="00E42791" w:rsidP="00E42791">
            <w:pPr>
              <w:rPr>
                <w:rFonts w:asciiTheme="majorHAnsi" w:hAnsiTheme="majorHAnsi" w:cs="Times New Roman"/>
              </w:rPr>
            </w:pPr>
            <w:proofErr w:type="gramStart"/>
            <w:r w:rsidRPr="002859AC">
              <w:rPr>
                <w:rFonts w:asciiTheme="majorHAnsi" w:hAnsiTheme="majorHAnsi" w:cs="Times New Roman"/>
              </w:rPr>
              <w:t>[  ]</w:t>
            </w:r>
            <w:proofErr w:type="gramEnd"/>
            <w:r w:rsidRPr="002859AC">
              <w:rPr>
                <w:rFonts w:asciiTheme="majorHAnsi" w:hAnsiTheme="majorHAnsi" w:cs="Times New Roman"/>
              </w:rPr>
              <w:t xml:space="preserve"> Direitos humanos e justiça</w:t>
            </w:r>
          </w:p>
        </w:tc>
      </w:tr>
      <w:tr w:rsidR="00E42791" w:rsidRPr="002859AC" w:rsidTr="00FA79C6">
        <w:trPr>
          <w:trHeight w:val="397"/>
          <w:jc w:val="center"/>
        </w:trPr>
        <w:tc>
          <w:tcPr>
            <w:tcW w:w="2196" w:type="dxa"/>
          </w:tcPr>
          <w:p w:rsidR="00E42791" w:rsidRPr="002859AC" w:rsidRDefault="00E42791" w:rsidP="00E42791">
            <w:pPr>
              <w:rPr>
                <w:rFonts w:asciiTheme="majorHAnsi" w:hAnsiTheme="majorHAnsi" w:cs="Times New Roman"/>
              </w:rPr>
            </w:pPr>
            <w:proofErr w:type="gramStart"/>
            <w:r w:rsidRPr="002859AC">
              <w:rPr>
                <w:rFonts w:asciiTheme="majorHAnsi" w:hAnsiTheme="majorHAnsi" w:cs="Times New Roman"/>
              </w:rPr>
              <w:t>[  ]</w:t>
            </w:r>
            <w:proofErr w:type="gramEnd"/>
            <w:r w:rsidRPr="002859AC">
              <w:rPr>
                <w:rFonts w:asciiTheme="majorHAnsi" w:hAnsiTheme="majorHAnsi" w:cs="Times New Roman"/>
              </w:rPr>
              <w:t xml:space="preserve"> Meio ambiente</w:t>
            </w:r>
          </w:p>
        </w:tc>
        <w:tc>
          <w:tcPr>
            <w:tcW w:w="1627" w:type="dxa"/>
          </w:tcPr>
          <w:p w:rsidR="00E42791" w:rsidRPr="002859AC" w:rsidRDefault="00E42791" w:rsidP="00E42791">
            <w:pPr>
              <w:rPr>
                <w:rFonts w:asciiTheme="majorHAnsi" w:hAnsiTheme="majorHAnsi" w:cs="Times New Roman"/>
              </w:rPr>
            </w:pPr>
            <w:proofErr w:type="gramStart"/>
            <w:r w:rsidRPr="002859AC">
              <w:rPr>
                <w:rFonts w:asciiTheme="majorHAnsi" w:hAnsiTheme="majorHAnsi" w:cs="Times New Roman"/>
              </w:rPr>
              <w:t>[  ]</w:t>
            </w:r>
            <w:proofErr w:type="gramEnd"/>
            <w:r w:rsidRPr="002859AC">
              <w:rPr>
                <w:rFonts w:asciiTheme="majorHAnsi" w:hAnsiTheme="majorHAnsi" w:cs="Times New Roman"/>
              </w:rPr>
              <w:t xml:space="preserve"> Saúde</w:t>
            </w:r>
          </w:p>
        </w:tc>
        <w:tc>
          <w:tcPr>
            <w:tcW w:w="2765" w:type="dxa"/>
          </w:tcPr>
          <w:p w:rsidR="00E42791" w:rsidRPr="002859AC" w:rsidRDefault="00E42791" w:rsidP="00E42791">
            <w:pPr>
              <w:rPr>
                <w:rFonts w:asciiTheme="majorHAnsi" w:hAnsiTheme="majorHAnsi" w:cs="Times New Roman"/>
              </w:rPr>
            </w:pPr>
            <w:proofErr w:type="gramStart"/>
            <w:r w:rsidRPr="002859AC">
              <w:rPr>
                <w:rFonts w:asciiTheme="majorHAnsi" w:hAnsiTheme="majorHAnsi" w:cs="Times New Roman"/>
              </w:rPr>
              <w:t>[  ]</w:t>
            </w:r>
            <w:proofErr w:type="gramEnd"/>
            <w:r w:rsidRPr="002859AC">
              <w:rPr>
                <w:rFonts w:asciiTheme="majorHAnsi" w:hAnsiTheme="majorHAnsi" w:cs="Times New Roman"/>
              </w:rPr>
              <w:t>Tecnologia e produção</w:t>
            </w:r>
          </w:p>
        </w:tc>
        <w:tc>
          <w:tcPr>
            <w:tcW w:w="2196" w:type="dxa"/>
          </w:tcPr>
          <w:p w:rsidR="00E42791" w:rsidRPr="002859AC" w:rsidRDefault="00E42791" w:rsidP="00E42791">
            <w:pPr>
              <w:rPr>
                <w:rFonts w:asciiTheme="majorHAnsi" w:hAnsiTheme="majorHAnsi" w:cs="Times New Roman"/>
              </w:rPr>
            </w:pPr>
            <w:proofErr w:type="gramStart"/>
            <w:r w:rsidRPr="002859AC">
              <w:rPr>
                <w:rFonts w:asciiTheme="majorHAnsi" w:hAnsiTheme="majorHAnsi" w:cs="Times New Roman"/>
              </w:rPr>
              <w:t>[  ]</w:t>
            </w:r>
            <w:proofErr w:type="gramEnd"/>
            <w:r w:rsidRPr="002859AC">
              <w:rPr>
                <w:rFonts w:asciiTheme="majorHAnsi" w:hAnsiTheme="majorHAnsi" w:cs="Times New Roman"/>
              </w:rPr>
              <w:t xml:space="preserve"> Trabalho</w:t>
            </w:r>
          </w:p>
        </w:tc>
      </w:tr>
    </w:tbl>
    <w:p w:rsidR="00E42791" w:rsidRPr="002859AC" w:rsidRDefault="00E42791" w:rsidP="00E42791">
      <w:pPr>
        <w:rPr>
          <w:rFonts w:asciiTheme="majorHAnsi" w:hAnsiTheme="majorHAnsi" w:cs="Times New Roman"/>
        </w:rPr>
      </w:pPr>
    </w:p>
    <w:p w:rsidR="00451F6E" w:rsidRPr="00777182" w:rsidRDefault="00451F6E" w:rsidP="00451F6E">
      <w:pPr>
        <w:rPr>
          <w:rFonts w:asciiTheme="majorHAnsi" w:hAnsiTheme="majorHAnsi" w:cs="Times New Roman"/>
          <w:sz w:val="24"/>
          <w:szCs w:val="24"/>
        </w:rPr>
      </w:pPr>
      <w:r w:rsidRPr="00777182">
        <w:rPr>
          <w:rFonts w:asciiTheme="majorHAnsi" w:hAnsiTheme="majorHAnsi" w:cs="Times New Roman"/>
          <w:sz w:val="24"/>
          <w:szCs w:val="24"/>
        </w:rPr>
        <w:t>Linhas da extensão*:</w:t>
      </w:r>
    </w:p>
    <w:tbl>
      <w:tblPr>
        <w:tblStyle w:val="Tabelacomgrade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1.</w:t>
            </w:r>
            <w:r w:rsidRPr="002859AC">
              <w:rPr>
                <w:color w:val="000000"/>
              </w:rPr>
              <w:t xml:space="preserve">      </w:t>
            </w:r>
            <w:r w:rsidRPr="002859AC">
              <w:rPr>
                <w:rFonts w:ascii="Calibri" w:hAnsi="Calibri"/>
                <w:color w:val="000000"/>
              </w:rPr>
              <w:t>[   ] Alfabetização, leitura e escrita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2.</w:t>
            </w:r>
            <w:r w:rsidRPr="002859AC">
              <w:rPr>
                <w:color w:val="000000"/>
              </w:rPr>
              <w:t xml:space="preserve">      </w:t>
            </w:r>
            <w:r w:rsidRPr="002859AC">
              <w:rPr>
                <w:rFonts w:ascii="Calibri" w:hAnsi="Calibri"/>
                <w:color w:val="000000"/>
              </w:rPr>
              <w:t>[   ] Artes cênicas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3.</w:t>
            </w:r>
            <w:r w:rsidRPr="002859AC">
              <w:rPr>
                <w:color w:val="000000"/>
              </w:rPr>
              <w:t xml:space="preserve">      </w:t>
            </w:r>
            <w:r w:rsidRPr="002859AC">
              <w:rPr>
                <w:rFonts w:ascii="Calibri" w:hAnsi="Calibri"/>
                <w:color w:val="000000"/>
              </w:rPr>
              <w:t>[   ] Artes integradas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4.</w:t>
            </w:r>
            <w:r w:rsidRPr="002859AC">
              <w:rPr>
                <w:color w:val="000000"/>
              </w:rPr>
              <w:t xml:space="preserve">      </w:t>
            </w:r>
            <w:r w:rsidRPr="002859AC">
              <w:rPr>
                <w:rFonts w:ascii="Calibri" w:hAnsi="Calibri"/>
                <w:color w:val="000000"/>
              </w:rPr>
              <w:t>[   ] Artes Plásticas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5.</w:t>
            </w:r>
            <w:r w:rsidRPr="002859AC">
              <w:rPr>
                <w:color w:val="000000"/>
              </w:rPr>
              <w:t xml:space="preserve">      </w:t>
            </w:r>
            <w:r w:rsidRPr="002859AC">
              <w:rPr>
                <w:rFonts w:ascii="Calibri" w:hAnsi="Calibri"/>
                <w:color w:val="000000"/>
              </w:rPr>
              <w:t>[   ] Artes visuais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6.</w:t>
            </w:r>
            <w:r w:rsidRPr="002859AC">
              <w:rPr>
                <w:color w:val="000000"/>
              </w:rPr>
              <w:t xml:space="preserve">      </w:t>
            </w:r>
            <w:r w:rsidRPr="002859AC">
              <w:rPr>
                <w:rFonts w:ascii="Calibri" w:hAnsi="Calibri"/>
                <w:color w:val="000000"/>
              </w:rPr>
              <w:t>[   ] Comunicação estratégica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7.</w:t>
            </w:r>
            <w:r w:rsidRPr="002859AC">
              <w:rPr>
                <w:color w:val="000000"/>
              </w:rPr>
              <w:t xml:space="preserve">      </w:t>
            </w:r>
            <w:r w:rsidRPr="002859AC">
              <w:rPr>
                <w:rFonts w:ascii="Calibri" w:hAnsi="Calibri"/>
                <w:color w:val="000000"/>
              </w:rPr>
              <w:t>[   ] Desenvolvimento de produtos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8.</w:t>
            </w:r>
            <w:r w:rsidRPr="002859AC">
              <w:rPr>
                <w:color w:val="000000"/>
              </w:rPr>
              <w:t xml:space="preserve">      </w:t>
            </w:r>
            <w:r w:rsidRPr="002859AC">
              <w:rPr>
                <w:rFonts w:ascii="Calibri" w:hAnsi="Calibri"/>
                <w:color w:val="000000"/>
              </w:rPr>
              <w:t>[   ] Desenvolvimento regional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9.</w:t>
            </w:r>
            <w:r w:rsidRPr="002859AC">
              <w:rPr>
                <w:color w:val="000000"/>
              </w:rPr>
              <w:t xml:space="preserve">      </w:t>
            </w:r>
            <w:r w:rsidRPr="002859AC">
              <w:rPr>
                <w:rFonts w:ascii="Calibri" w:hAnsi="Calibri"/>
                <w:color w:val="000000"/>
              </w:rPr>
              <w:t>[   ] Desenvolvimento rural e questão agrária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10.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Desenvolvimento tecnológico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11.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Desenvolvimento urbano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12.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Direitos individuais e coletivos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13.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Educação profissional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14.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Empreendedorismo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15.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Emprego e renda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16.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Endemias e epidemias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17.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Espaços de ciência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18.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Esporte e lazer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19.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Estilismo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20.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Fármacos e medicamentos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21.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Formação de professores (formação docente)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22.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Gestão do trabalho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23.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Gestão informacional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24.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Gestão institucional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25.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Gestão pública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B0403E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26.</w:t>
            </w:r>
            <w:r w:rsidRPr="002859AC">
              <w:rPr>
                <w:color w:val="000000"/>
              </w:rPr>
              <w:t xml:space="preserve">  </w:t>
            </w:r>
            <w:proofErr w:type="gramStart"/>
            <w:r w:rsidRPr="002859AC">
              <w:rPr>
                <w:rFonts w:ascii="Calibri" w:hAnsi="Calibri"/>
                <w:color w:val="000000"/>
              </w:rPr>
              <w:t>[</w:t>
            </w:r>
            <w:r w:rsidR="00B0403E">
              <w:rPr>
                <w:rFonts w:ascii="Calibri" w:hAnsi="Calibri"/>
                <w:color w:val="000000"/>
              </w:rPr>
              <w:t xml:space="preserve">  </w:t>
            </w:r>
            <w:r w:rsidRPr="002859AC">
              <w:rPr>
                <w:rFonts w:ascii="Calibri" w:hAnsi="Calibri"/>
                <w:color w:val="000000"/>
              </w:rPr>
              <w:t>]</w:t>
            </w:r>
            <w:proofErr w:type="gramEnd"/>
            <w:r w:rsidRPr="002859AC">
              <w:rPr>
                <w:rFonts w:ascii="Calibri" w:hAnsi="Calibri"/>
                <w:color w:val="000000"/>
              </w:rPr>
              <w:t xml:space="preserve"> Grupos sociais vulneráveis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27.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Infância e adolescência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28.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Inovação tecnológica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29.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Jornalismo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30.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Jovens e adultos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31.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Línguas estrangeiras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32.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Metodologias e estratégias de ensino/aprendizagem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33.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Mídias-artes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lastRenderedPageBreak/>
              <w:t>34.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Mídias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35.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Música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36.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Organização da sociedade civil e movimentos sociais e populares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37.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Patrimônio cultural, histórico, natural e imaterial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38.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Pessoas com deficiências, incapacidades e necessidades especiais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39.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Propriedade intelectual e patente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40.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 xml:space="preserve">[   ] Questões ambientais 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41.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Recursos hídricos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42.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 xml:space="preserve">[   </w:t>
            </w:r>
            <w:proofErr w:type="gramStart"/>
            <w:r w:rsidRPr="002859AC">
              <w:rPr>
                <w:rFonts w:ascii="Calibri" w:hAnsi="Calibri"/>
                <w:color w:val="000000"/>
              </w:rPr>
              <w:t>] Resíduos</w:t>
            </w:r>
            <w:proofErr w:type="gramEnd"/>
            <w:r w:rsidRPr="002859AC">
              <w:rPr>
                <w:rFonts w:ascii="Calibri" w:hAnsi="Calibri"/>
                <w:color w:val="000000"/>
              </w:rPr>
              <w:t xml:space="preserve"> sólidos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43.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 xml:space="preserve">[   ] Saúde animal 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44.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Saúde da família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45.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Saúde e proteção no trabalho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46.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 xml:space="preserve">[   ] Saúde humana 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47.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Segurança alimentar e nutricional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48.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Segurança pública e defesa social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49.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Tecnologia da informação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50.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Temas específicos/Desenvolvimento Humano</w:t>
            </w:r>
          </w:p>
        </w:tc>
        <w:tc>
          <w:tcPr>
            <w:tcW w:w="29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51.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Terceira idade</w:t>
            </w:r>
          </w:p>
        </w:tc>
      </w:tr>
      <w:tr w:rsidR="00451F6E" w:rsidRPr="002859AC" w:rsidTr="00FA79C6">
        <w:trPr>
          <w:jc w:val="center"/>
        </w:trPr>
        <w:tc>
          <w:tcPr>
            <w:tcW w:w="29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52.</w:t>
            </w:r>
            <w:r w:rsidRPr="002859AC">
              <w:rPr>
                <w:color w:val="000000"/>
              </w:rPr>
              <w:t xml:space="preserve">  </w:t>
            </w:r>
            <w:r w:rsidRPr="002859AC">
              <w:rPr>
                <w:rFonts w:ascii="Calibri" w:hAnsi="Calibri"/>
                <w:color w:val="000000"/>
              </w:rPr>
              <w:t>[   ] Turismo</w:t>
            </w:r>
          </w:p>
        </w:tc>
        <w:tc>
          <w:tcPr>
            <w:tcW w:w="585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51F6E" w:rsidRPr="002859AC" w:rsidRDefault="00451F6E" w:rsidP="002859AC">
            <w:pPr>
              <w:rPr>
                <w:rFonts w:ascii="Calibri" w:hAnsi="Calibri"/>
                <w:color w:val="000000"/>
              </w:rPr>
            </w:pPr>
            <w:r w:rsidRPr="002859AC">
              <w:rPr>
                <w:rFonts w:ascii="Calibri" w:hAnsi="Calibri"/>
                <w:color w:val="000000"/>
              </w:rPr>
              <w:t>53. [   ] Uso de drogas e dependência química</w:t>
            </w:r>
          </w:p>
        </w:tc>
      </w:tr>
    </w:tbl>
    <w:p w:rsidR="003C64F9" w:rsidRDefault="00E42791" w:rsidP="00722092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E42791">
        <w:rPr>
          <w:rFonts w:asciiTheme="majorHAnsi" w:hAnsiTheme="majorHAnsi" w:cs="Times New Roman"/>
          <w:sz w:val="24"/>
          <w:szCs w:val="24"/>
        </w:rPr>
        <w:t>*(para acessar uma descrição de cada linha, acesse:</w:t>
      </w:r>
    </w:p>
    <w:p w:rsidR="00E42791" w:rsidRPr="00E42791" w:rsidRDefault="00B0403E" w:rsidP="003C64F9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hyperlink r:id="rId8" w:history="1">
        <w:r w:rsidR="003C64F9" w:rsidRPr="003C64F9">
          <w:rPr>
            <w:rStyle w:val="Hyperlink"/>
            <w:rFonts w:asciiTheme="majorHAnsi" w:hAnsiTheme="majorHAnsi"/>
          </w:rPr>
          <w:t>https://www.ufrgs.br/prorext/central-do-extensionista/areas-tematicas-e-linhas-de-extensao/</w:t>
        </w:r>
      </w:hyperlink>
      <w:r w:rsidR="00E42791" w:rsidRPr="003C64F9">
        <w:rPr>
          <w:rFonts w:asciiTheme="majorHAnsi" w:hAnsiTheme="majorHAnsi" w:cs="Times New Roman"/>
          <w:sz w:val="24"/>
          <w:szCs w:val="24"/>
        </w:rPr>
        <w:t>)</w:t>
      </w:r>
    </w:p>
    <w:p w:rsidR="009D3165" w:rsidRDefault="009D3165" w:rsidP="00722092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1564BB" w:rsidRPr="00FA7AC9" w:rsidRDefault="00E42791" w:rsidP="00B040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79C6">
        <w:rPr>
          <w:rFonts w:asciiTheme="majorHAnsi" w:hAnsiTheme="majorHAnsi" w:cs="Times New Roman"/>
          <w:b/>
          <w:sz w:val="28"/>
          <w:szCs w:val="28"/>
        </w:rPr>
        <w:t>Título do trabalho</w:t>
      </w:r>
      <w:r w:rsidRPr="00777182">
        <w:rPr>
          <w:rFonts w:asciiTheme="majorHAnsi" w:hAnsiTheme="majorHAnsi" w:cs="Times New Roman"/>
          <w:sz w:val="24"/>
          <w:szCs w:val="24"/>
        </w:rPr>
        <w:t>:</w:t>
      </w:r>
      <w:r w:rsidR="001564BB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55262" w:rsidRPr="00777182" w:rsidRDefault="00355262" w:rsidP="0035526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Coordenador</w:t>
      </w:r>
    </w:p>
    <w:p w:rsidR="00355262" w:rsidRPr="00777182" w:rsidRDefault="00355262" w:rsidP="00355262">
      <w:pPr>
        <w:tabs>
          <w:tab w:val="left" w:pos="709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77182">
        <w:rPr>
          <w:rFonts w:asciiTheme="majorHAnsi" w:hAnsiTheme="majorHAnsi" w:cs="Times New Roman"/>
          <w:sz w:val="24"/>
          <w:szCs w:val="24"/>
        </w:rPr>
        <w:t>Nome:</w:t>
      </w:r>
      <w:r w:rsidRPr="00777182">
        <w:rPr>
          <w:rFonts w:asciiTheme="majorHAnsi" w:hAnsiTheme="majorHAnsi" w:cs="Times New Roman"/>
          <w:sz w:val="24"/>
          <w:szCs w:val="24"/>
        </w:rPr>
        <w:tab/>
      </w:r>
      <w:r w:rsidR="001564BB" w:rsidRPr="00FA7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262" w:rsidRDefault="00355262" w:rsidP="00355262">
      <w:pPr>
        <w:tabs>
          <w:tab w:val="left" w:pos="567"/>
          <w:tab w:val="left" w:pos="4536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777182">
        <w:rPr>
          <w:rFonts w:asciiTheme="majorHAnsi" w:hAnsiTheme="majorHAnsi" w:cs="Times New Roman"/>
          <w:sz w:val="24"/>
          <w:szCs w:val="24"/>
        </w:rPr>
        <w:t>CPF:</w:t>
      </w:r>
      <w:r w:rsidRPr="00777182">
        <w:rPr>
          <w:rFonts w:asciiTheme="majorHAnsi" w:hAnsiTheme="majorHAnsi" w:cs="Times New Roman"/>
          <w:sz w:val="24"/>
          <w:szCs w:val="24"/>
        </w:rPr>
        <w:tab/>
      </w:r>
      <w:proofErr w:type="gramEnd"/>
      <w:r w:rsidR="00B0403E">
        <w:rPr>
          <w:rFonts w:asciiTheme="majorHAnsi" w:hAnsiTheme="majorHAnsi" w:cs="Times New Roman"/>
          <w:sz w:val="24"/>
          <w:szCs w:val="24"/>
        </w:rPr>
        <w:tab/>
      </w:r>
      <w:r w:rsidRPr="00777182">
        <w:rPr>
          <w:rFonts w:asciiTheme="majorHAnsi" w:hAnsiTheme="majorHAnsi" w:cs="Times New Roman"/>
          <w:sz w:val="24"/>
          <w:szCs w:val="24"/>
        </w:rPr>
        <w:t>RG:</w:t>
      </w:r>
      <w:r w:rsidR="001564BB">
        <w:rPr>
          <w:rFonts w:asciiTheme="majorHAnsi" w:hAnsiTheme="majorHAnsi" w:cs="Times New Roman"/>
          <w:sz w:val="24"/>
          <w:szCs w:val="24"/>
        </w:rPr>
        <w:t xml:space="preserve"> </w:t>
      </w:r>
    </w:p>
    <w:p w:rsidR="00FA79C6" w:rsidRPr="00777182" w:rsidRDefault="00FA79C6" w:rsidP="00355262">
      <w:pPr>
        <w:tabs>
          <w:tab w:val="left" w:pos="567"/>
          <w:tab w:val="left" w:pos="4536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Data de Nascimento: </w:t>
      </w:r>
      <w:r w:rsidR="00B0403E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Nome da Mãe: </w:t>
      </w:r>
    </w:p>
    <w:p w:rsidR="00B0403E" w:rsidRDefault="00B0403E" w:rsidP="001564BB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E-mail:  </w:t>
      </w:r>
      <w:r w:rsidR="001564BB">
        <w:rPr>
          <w:rFonts w:asciiTheme="majorHAnsi" w:hAnsiTheme="majorHAnsi" w:cs="Times New Roman"/>
          <w:sz w:val="24"/>
          <w:szCs w:val="24"/>
        </w:rPr>
        <w:t xml:space="preserve"> </w:t>
      </w:r>
    </w:p>
    <w:p w:rsidR="00B0403E" w:rsidRDefault="00B0403E" w:rsidP="001564BB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355262" w:rsidRPr="00FA79C6" w:rsidRDefault="00FA79C6" w:rsidP="001564BB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sz w:val="24"/>
          <w:szCs w:val="24"/>
        </w:rPr>
        <w:t xml:space="preserve">Telefone: </w:t>
      </w:r>
      <w:r w:rsidR="001564BB">
        <w:rPr>
          <w:rFonts w:asciiTheme="majorHAnsi" w:hAnsiTheme="majorHAnsi" w:cs="Times New Roman"/>
          <w:sz w:val="24"/>
          <w:szCs w:val="24"/>
        </w:rPr>
        <w:t xml:space="preserve"> </w:t>
      </w:r>
    </w:p>
    <w:p w:rsidR="00B0403E" w:rsidRDefault="00B0403E" w:rsidP="0072209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p w:rsidR="00E42791" w:rsidRPr="00777182" w:rsidRDefault="00CB3CC0" w:rsidP="0072209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Apresentador</w:t>
      </w:r>
      <w:r w:rsidR="00355262">
        <w:rPr>
          <w:rFonts w:asciiTheme="majorHAnsi" w:hAnsiTheme="majorHAnsi" w:cs="Times New Roman"/>
          <w:b/>
          <w:sz w:val="28"/>
          <w:szCs w:val="28"/>
        </w:rPr>
        <w:t>/Autor</w:t>
      </w:r>
      <w:r w:rsidR="00E42791" w:rsidRPr="00777182">
        <w:rPr>
          <w:rFonts w:asciiTheme="majorHAnsi" w:hAnsiTheme="majorHAnsi" w:cs="Times New Roman"/>
          <w:b/>
          <w:sz w:val="28"/>
          <w:szCs w:val="28"/>
        </w:rPr>
        <w:t xml:space="preserve"> 1</w:t>
      </w:r>
    </w:p>
    <w:p w:rsidR="00B0403E" w:rsidRPr="00777182" w:rsidRDefault="00B0403E" w:rsidP="00B0403E">
      <w:pPr>
        <w:tabs>
          <w:tab w:val="left" w:pos="709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77182">
        <w:rPr>
          <w:rFonts w:asciiTheme="majorHAnsi" w:hAnsiTheme="majorHAnsi" w:cs="Times New Roman"/>
          <w:sz w:val="24"/>
          <w:szCs w:val="24"/>
        </w:rPr>
        <w:t>Nome:</w:t>
      </w:r>
      <w:r w:rsidRPr="00777182">
        <w:rPr>
          <w:rFonts w:asciiTheme="majorHAnsi" w:hAnsiTheme="majorHAnsi" w:cs="Times New Roman"/>
          <w:sz w:val="24"/>
          <w:szCs w:val="24"/>
        </w:rPr>
        <w:tab/>
      </w:r>
      <w:r w:rsidRPr="00FA7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03E" w:rsidRDefault="00B0403E" w:rsidP="00B0403E">
      <w:pPr>
        <w:tabs>
          <w:tab w:val="left" w:pos="567"/>
          <w:tab w:val="left" w:pos="4536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777182">
        <w:rPr>
          <w:rFonts w:asciiTheme="majorHAnsi" w:hAnsiTheme="majorHAnsi" w:cs="Times New Roman"/>
          <w:sz w:val="24"/>
          <w:szCs w:val="24"/>
        </w:rPr>
        <w:t>CPF:</w:t>
      </w:r>
      <w:r w:rsidRPr="00777182">
        <w:rPr>
          <w:rFonts w:asciiTheme="majorHAnsi" w:hAnsiTheme="majorHAnsi" w:cs="Times New Roman"/>
          <w:sz w:val="24"/>
          <w:szCs w:val="24"/>
        </w:rPr>
        <w:tab/>
      </w:r>
      <w:proofErr w:type="gramEnd"/>
      <w:r>
        <w:rPr>
          <w:rFonts w:asciiTheme="majorHAnsi" w:hAnsiTheme="majorHAnsi" w:cs="Times New Roman"/>
          <w:sz w:val="24"/>
          <w:szCs w:val="24"/>
        </w:rPr>
        <w:tab/>
      </w:r>
      <w:r w:rsidRPr="00777182">
        <w:rPr>
          <w:rFonts w:asciiTheme="majorHAnsi" w:hAnsiTheme="majorHAnsi" w:cs="Times New Roman"/>
          <w:sz w:val="24"/>
          <w:szCs w:val="24"/>
        </w:rPr>
        <w:t>RG: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B0403E" w:rsidRPr="00777182" w:rsidRDefault="00B0403E" w:rsidP="00B0403E">
      <w:pPr>
        <w:tabs>
          <w:tab w:val="left" w:pos="567"/>
          <w:tab w:val="left" w:pos="4536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Data de Nascimento: </w:t>
      </w:r>
      <w:r>
        <w:rPr>
          <w:rFonts w:asciiTheme="majorHAnsi" w:hAnsiTheme="majorHAnsi" w:cs="Times New Roman"/>
          <w:sz w:val="24"/>
          <w:szCs w:val="24"/>
        </w:rPr>
        <w:tab/>
        <w:t xml:space="preserve">Nome da Mãe: </w:t>
      </w:r>
    </w:p>
    <w:p w:rsidR="00B0403E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E-mail:   </w:t>
      </w:r>
    </w:p>
    <w:p w:rsidR="00B0403E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B0403E" w:rsidRPr="00FA79C6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sz w:val="24"/>
          <w:szCs w:val="24"/>
        </w:rPr>
        <w:t xml:space="preserve">Telefone:  </w:t>
      </w:r>
    </w:p>
    <w:p w:rsidR="00B0403E" w:rsidRDefault="00B0403E" w:rsidP="0072209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p w:rsidR="002859AC" w:rsidRPr="00777182" w:rsidRDefault="00CB3CC0" w:rsidP="0072209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Apresentador</w:t>
      </w:r>
      <w:r w:rsidR="00355262">
        <w:rPr>
          <w:rFonts w:asciiTheme="majorHAnsi" w:hAnsiTheme="majorHAnsi" w:cs="Times New Roman"/>
          <w:b/>
          <w:sz w:val="28"/>
          <w:szCs w:val="28"/>
        </w:rPr>
        <w:t>/Autor</w:t>
      </w:r>
      <w:r w:rsidR="002859AC" w:rsidRPr="00777182">
        <w:rPr>
          <w:rFonts w:asciiTheme="majorHAnsi" w:hAnsiTheme="majorHAnsi" w:cs="Times New Roman"/>
          <w:b/>
          <w:sz w:val="28"/>
          <w:szCs w:val="28"/>
        </w:rPr>
        <w:t xml:space="preserve"> 2</w:t>
      </w:r>
    </w:p>
    <w:p w:rsidR="00B0403E" w:rsidRPr="00777182" w:rsidRDefault="00B0403E" w:rsidP="00B0403E">
      <w:pPr>
        <w:tabs>
          <w:tab w:val="left" w:pos="709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77182">
        <w:rPr>
          <w:rFonts w:asciiTheme="majorHAnsi" w:hAnsiTheme="majorHAnsi" w:cs="Times New Roman"/>
          <w:sz w:val="24"/>
          <w:szCs w:val="24"/>
        </w:rPr>
        <w:t>Nome:</w:t>
      </w:r>
      <w:r w:rsidRPr="00777182">
        <w:rPr>
          <w:rFonts w:asciiTheme="majorHAnsi" w:hAnsiTheme="majorHAnsi" w:cs="Times New Roman"/>
          <w:sz w:val="24"/>
          <w:szCs w:val="24"/>
        </w:rPr>
        <w:tab/>
      </w:r>
      <w:r w:rsidRPr="00FA7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03E" w:rsidRDefault="00B0403E" w:rsidP="00B0403E">
      <w:pPr>
        <w:tabs>
          <w:tab w:val="left" w:pos="567"/>
          <w:tab w:val="left" w:pos="4536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777182">
        <w:rPr>
          <w:rFonts w:asciiTheme="majorHAnsi" w:hAnsiTheme="majorHAnsi" w:cs="Times New Roman"/>
          <w:sz w:val="24"/>
          <w:szCs w:val="24"/>
        </w:rPr>
        <w:t>CPF:</w:t>
      </w:r>
      <w:r w:rsidRPr="00777182">
        <w:rPr>
          <w:rFonts w:asciiTheme="majorHAnsi" w:hAnsiTheme="majorHAnsi" w:cs="Times New Roman"/>
          <w:sz w:val="24"/>
          <w:szCs w:val="24"/>
        </w:rPr>
        <w:tab/>
      </w:r>
      <w:proofErr w:type="gramEnd"/>
      <w:r>
        <w:rPr>
          <w:rFonts w:asciiTheme="majorHAnsi" w:hAnsiTheme="majorHAnsi" w:cs="Times New Roman"/>
          <w:sz w:val="24"/>
          <w:szCs w:val="24"/>
        </w:rPr>
        <w:tab/>
      </w:r>
      <w:r w:rsidRPr="00777182">
        <w:rPr>
          <w:rFonts w:asciiTheme="majorHAnsi" w:hAnsiTheme="majorHAnsi" w:cs="Times New Roman"/>
          <w:sz w:val="24"/>
          <w:szCs w:val="24"/>
        </w:rPr>
        <w:t>RG: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B0403E" w:rsidRPr="00777182" w:rsidRDefault="00B0403E" w:rsidP="00B0403E">
      <w:pPr>
        <w:tabs>
          <w:tab w:val="left" w:pos="567"/>
          <w:tab w:val="left" w:pos="4536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Data de Nascimento: </w:t>
      </w:r>
      <w:r>
        <w:rPr>
          <w:rFonts w:asciiTheme="majorHAnsi" w:hAnsiTheme="majorHAnsi" w:cs="Times New Roman"/>
          <w:sz w:val="24"/>
          <w:szCs w:val="24"/>
        </w:rPr>
        <w:tab/>
        <w:t xml:space="preserve">Nome da Mãe: </w:t>
      </w:r>
    </w:p>
    <w:p w:rsidR="00B0403E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 xml:space="preserve">E-mail:   </w:t>
      </w:r>
    </w:p>
    <w:p w:rsidR="00B0403E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B0403E" w:rsidRPr="00FA79C6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sz w:val="24"/>
          <w:szCs w:val="24"/>
        </w:rPr>
        <w:t xml:space="preserve">Telefone:  </w:t>
      </w:r>
    </w:p>
    <w:p w:rsidR="009C61DE" w:rsidRDefault="009C61DE" w:rsidP="0035526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p w:rsidR="00355262" w:rsidRPr="00777182" w:rsidRDefault="00355262" w:rsidP="0035526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proofErr w:type="spellStart"/>
      <w:r>
        <w:rPr>
          <w:rFonts w:asciiTheme="majorHAnsi" w:hAnsiTheme="majorHAnsi" w:cs="Times New Roman"/>
          <w:b/>
          <w:sz w:val="28"/>
          <w:szCs w:val="28"/>
        </w:rPr>
        <w:t>Co-autor</w:t>
      </w:r>
      <w:proofErr w:type="spellEnd"/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777182">
        <w:rPr>
          <w:rFonts w:asciiTheme="majorHAnsi" w:hAnsiTheme="majorHAnsi" w:cs="Times New Roman"/>
          <w:b/>
          <w:sz w:val="28"/>
          <w:szCs w:val="28"/>
        </w:rPr>
        <w:t>1</w:t>
      </w:r>
    </w:p>
    <w:p w:rsidR="00B0403E" w:rsidRPr="00777182" w:rsidRDefault="00B0403E" w:rsidP="00B0403E">
      <w:pPr>
        <w:tabs>
          <w:tab w:val="left" w:pos="709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77182">
        <w:rPr>
          <w:rFonts w:asciiTheme="majorHAnsi" w:hAnsiTheme="majorHAnsi" w:cs="Times New Roman"/>
          <w:sz w:val="24"/>
          <w:szCs w:val="24"/>
        </w:rPr>
        <w:t>Nome:</w:t>
      </w:r>
      <w:r w:rsidRPr="00777182">
        <w:rPr>
          <w:rFonts w:asciiTheme="majorHAnsi" w:hAnsiTheme="majorHAnsi" w:cs="Times New Roman"/>
          <w:sz w:val="24"/>
          <w:szCs w:val="24"/>
        </w:rPr>
        <w:tab/>
      </w:r>
      <w:r w:rsidRPr="00FA7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03E" w:rsidRDefault="00B0403E" w:rsidP="00B0403E">
      <w:pPr>
        <w:tabs>
          <w:tab w:val="left" w:pos="567"/>
          <w:tab w:val="left" w:pos="4536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777182">
        <w:rPr>
          <w:rFonts w:asciiTheme="majorHAnsi" w:hAnsiTheme="majorHAnsi" w:cs="Times New Roman"/>
          <w:sz w:val="24"/>
          <w:szCs w:val="24"/>
        </w:rPr>
        <w:t>CPF:</w:t>
      </w:r>
      <w:r w:rsidRPr="00777182">
        <w:rPr>
          <w:rFonts w:asciiTheme="majorHAnsi" w:hAnsiTheme="majorHAnsi" w:cs="Times New Roman"/>
          <w:sz w:val="24"/>
          <w:szCs w:val="24"/>
        </w:rPr>
        <w:tab/>
      </w:r>
      <w:proofErr w:type="gramEnd"/>
      <w:r>
        <w:rPr>
          <w:rFonts w:asciiTheme="majorHAnsi" w:hAnsiTheme="majorHAnsi" w:cs="Times New Roman"/>
          <w:sz w:val="24"/>
          <w:szCs w:val="24"/>
        </w:rPr>
        <w:tab/>
      </w:r>
      <w:r w:rsidRPr="00777182">
        <w:rPr>
          <w:rFonts w:asciiTheme="majorHAnsi" w:hAnsiTheme="majorHAnsi" w:cs="Times New Roman"/>
          <w:sz w:val="24"/>
          <w:szCs w:val="24"/>
        </w:rPr>
        <w:t>RG: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B0403E" w:rsidRPr="00777182" w:rsidRDefault="00B0403E" w:rsidP="00B0403E">
      <w:pPr>
        <w:tabs>
          <w:tab w:val="left" w:pos="567"/>
          <w:tab w:val="left" w:pos="4536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Data de Nascimento: </w:t>
      </w:r>
      <w:r>
        <w:rPr>
          <w:rFonts w:asciiTheme="majorHAnsi" w:hAnsiTheme="majorHAnsi" w:cs="Times New Roman"/>
          <w:sz w:val="24"/>
          <w:szCs w:val="24"/>
        </w:rPr>
        <w:tab/>
        <w:t xml:space="preserve">Nome da Mãe: </w:t>
      </w:r>
    </w:p>
    <w:p w:rsidR="00B0403E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E-mail:   </w:t>
      </w:r>
    </w:p>
    <w:p w:rsidR="00B0403E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B0403E" w:rsidRPr="00FA79C6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sz w:val="24"/>
          <w:szCs w:val="24"/>
        </w:rPr>
        <w:t xml:space="preserve">Telefone:  </w:t>
      </w:r>
    </w:p>
    <w:p w:rsidR="00355262" w:rsidRDefault="00355262" w:rsidP="00355262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355262" w:rsidRDefault="00355262" w:rsidP="00355262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355262" w:rsidRDefault="00355262" w:rsidP="00355262">
      <w:pPr>
        <w:tabs>
          <w:tab w:val="left" w:pos="709"/>
          <w:tab w:val="right" w:leader="underscore" w:pos="8789"/>
        </w:tabs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proofErr w:type="spellStart"/>
      <w:r>
        <w:rPr>
          <w:rFonts w:asciiTheme="majorHAnsi" w:hAnsiTheme="majorHAnsi" w:cs="Times New Roman"/>
          <w:b/>
          <w:sz w:val="28"/>
          <w:szCs w:val="28"/>
        </w:rPr>
        <w:t>Co-autor</w:t>
      </w:r>
      <w:proofErr w:type="spellEnd"/>
      <w:r>
        <w:rPr>
          <w:rFonts w:asciiTheme="majorHAnsi" w:hAnsiTheme="majorHAnsi" w:cs="Times New Roman"/>
          <w:b/>
          <w:sz w:val="28"/>
          <w:szCs w:val="28"/>
        </w:rPr>
        <w:t xml:space="preserve"> 2</w:t>
      </w:r>
    </w:p>
    <w:p w:rsidR="00B0403E" w:rsidRPr="00777182" w:rsidRDefault="00B0403E" w:rsidP="00B0403E">
      <w:pPr>
        <w:tabs>
          <w:tab w:val="left" w:pos="709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77182">
        <w:rPr>
          <w:rFonts w:asciiTheme="majorHAnsi" w:hAnsiTheme="majorHAnsi" w:cs="Times New Roman"/>
          <w:sz w:val="24"/>
          <w:szCs w:val="24"/>
        </w:rPr>
        <w:t>Nome:</w:t>
      </w:r>
      <w:r w:rsidRPr="00777182">
        <w:rPr>
          <w:rFonts w:asciiTheme="majorHAnsi" w:hAnsiTheme="majorHAnsi" w:cs="Times New Roman"/>
          <w:sz w:val="24"/>
          <w:szCs w:val="24"/>
        </w:rPr>
        <w:tab/>
      </w:r>
      <w:r w:rsidRPr="00FA7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03E" w:rsidRDefault="00B0403E" w:rsidP="00B0403E">
      <w:pPr>
        <w:tabs>
          <w:tab w:val="left" w:pos="567"/>
          <w:tab w:val="left" w:pos="4536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777182">
        <w:rPr>
          <w:rFonts w:asciiTheme="majorHAnsi" w:hAnsiTheme="majorHAnsi" w:cs="Times New Roman"/>
          <w:sz w:val="24"/>
          <w:szCs w:val="24"/>
        </w:rPr>
        <w:t>CPF:</w:t>
      </w:r>
      <w:r w:rsidRPr="00777182">
        <w:rPr>
          <w:rFonts w:asciiTheme="majorHAnsi" w:hAnsiTheme="majorHAnsi" w:cs="Times New Roman"/>
          <w:sz w:val="24"/>
          <w:szCs w:val="24"/>
        </w:rPr>
        <w:tab/>
      </w:r>
      <w:proofErr w:type="gramEnd"/>
      <w:r>
        <w:rPr>
          <w:rFonts w:asciiTheme="majorHAnsi" w:hAnsiTheme="majorHAnsi" w:cs="Times New Roman"/>
          <w:sz w:val="24"/>
          <w:szCs w:val="24"/>
        </w:rPr>
        <w:tab/>
      </w:r>
      <w:r w:rsidRPr="00777182">
        <w:rPr>
          <w:rFonts w:asciiTheme="majorHAnsi" w:hAnsiTheme="majorHAnsi" w:cs="Times New Roman"/>
          <w:sz w:val="24"/>
          <w:szCs w:val="24"/>
        </w:rPr>
        <w:t>RG: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B0403E" w:rsidRPr="00777182" w:rsidRDefault="00B0403E" w:rsidP="00B0403E">
      <w:pPr>
        <w:tabs>
          <w:tab w:val="left" w:pos="567"/>
          <w:tab w:val="left" w:pos="4536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Data de Nascimento: </w:t>
      </w:r>
      <w:r>
        <w:rPr>
          <w:rFonts w:asciiTheme="majorHAnsi" w:hAnsiTheme="majorHAnsi" w:cs="Times New Roman"/>
          <w:sz w:val="24"/>
          <w:szCs w:val="24"/>
        </w:rPr>
        <w:tab/>
        <w:t xml:space="preserve">Nome da Mãe: </w:t>
      </w:r>
    </w:p>
    <w:p w:rsidR="00B0403E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E-mail:   </w:t>
      </w:r>
    </w:p>
    <w:p w:rsidR="00B0403E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B0403E" w:rsidRPr="00FA79C6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sz w:val="24"/>
          <w:szCs w:val="24"/>
        </w:rPr>
        <w:t xml:space="preserve">Telefone:  </w:t>
      </w:r>
    </w:p>
    <w:p w:rsidR="004E2525" w:rsidRPr="00777182" w:rsidRDefault="004E2525" w:rsidP="004E2525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355262" w:rsidRDefault="00355262" w:rsidP="00355262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355262" w:rsidRPr="00777182" w:rsidRDefault="00355262" w:rsidP="0035526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proofErr w:type="spellStart"/>
      <w:r>
        <w:rPr>
          <w:rFonts w:asciiTheme="majorHAnsi" w:hAnsiTheme="majorHAnsi" w:cs="Times New Roman"/>
          <w:b/>
          <w:sz w:val="28"/>
          <w:szCs w:val="28"/>
        </w:rPr>
        <w:t>Co-autor</w:t>
      </w:r>
      <w:proofErr w:type="spellEnd"/>
      <w:r>
        <w:rPr>
          <w:rFonts w:asciiTheme="majorHAnsi" w:hAnsiTheme="majorHAnsi" w:cs="Times New Roman"/>
          <w:b/>
          <w:sz w:val="28"/>
          <w:szCs w:val="28"/>
        </w:rPr>
        <w:t xml:space="preserve"> 3</w:t>
      </w:r>
    </w:p>
    <w:p w:rsidR="00B0403E" w:rsidRPr="00777182" w:rsidRDefault="00B0403E" w:rsidP="00B0403E">
      <w:pPr>
        <w:tabs>
          <w:tab w:val="left" w:pos="709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77182">
        <w:rPr>
          <w:rFonts w:asciiTheme="majorHAnsi" w:hAnsiTheme="majorHAnsi" w:cs="Times New Roman"/>
          <w:sz w:val="24"/>
          <w:szCs w:val="24"/>
        </w:rPr>
        <w:t>Nome:</w:t>
      </w:r>
      <w:r w:rsidRPr="00777182">
        <w:rPr>
          <w:rFonts w:asciiTheme="majorHAnsi" w:hAnsiTheme="majorHAnsi" w:cs="Times New Roman"/>
          <w:sz w:val="24"/>
          <w:szCs w:val="24"/>
        </w:rPr>
        <w:tab/>
      </w:r>
      <w:r w:rsidRPr="00FA7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03E" w:rsidRDefault="00B0403E" w:rsidP="00B0403E">
      <w:pPr>
        <w:tabs>
          <w:tab w:val="left" w:pos="567"/>
          <w:tab w:val="left" w:pos="4536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777182">
        <w:rPr>
          <w:rFonts w:asciiTheme="majorHAnsi" w:hAnsiTheme="majorHAnsi" w:cs="Times New Roman"/>
          <w:sz w:val="24"/>
          <w:szCs w:val="24"/>
        </w:rPr>
        <w:t>CPF:</w:t>
      </w:r>
      <w:r w:rsidRPr="00777182">
        <w:rPr>
          <w:rFonts w:asciiTheme="majorHAnsi" w:hAnsiTheme="majorHAnsi" w:cs="Times New Roman"/>
          <w:sz w:val="24"/>
          <w:szCs w:val="24"/>
        </w:rPr>
        <w:tab/>
      </w:r>
      <w:proofErr w:type="gramEnd"/>
      <w:r>
        <w:rPr>
          <w:rFonts w:asciiTheme="majorHAnsi" w:hAnsiTheme="majorHAnsi" w:cs="Times New Roman"/>
          <w:sz w:val="24"/>
          <w:szCs w:val="24"/>
        </w:rPr>
        <w:tab/>
      </w:r>
      <w:r w:rsidRPr="00777182">
        <w:rPr>
          <w:rFonts w:asciiTheme="majorHAnsi" w:hAnsiTheme="majorHAnsi" w:cs="Times New Roman"/>
          <w:sz w:val="24"/>
          <w:szCs w:val="24"/>
        </w:rPr>
        <w:t>RG: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B0403E" w:rsidRPr="00777182" w:rsidRDefault="00B0403E" w:rsidP="00B0403E">
      <w:pPr>
        <w:tabs>
          <w:tab w:val="left" w:pos="567"/>
          <w:tab w:val="left" w:pos="4536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Data de Nascimento: </w:t>
      </w:r>
      <w:r>
        <w:rPr>
          <w:rFonts w:asciiTheme="majorHAnsi" w:hAnsiTheme="majorHAnsi" w:cs="Times New Roman"/>
          <w:sz w:val="24"/>
          <w:szCs w:val="24"/>
        </w:rPr>
        <w:tab/>
        <w:t xml:space="preserve">Nome da Mãe: </w:t>
      </w:r>
    </w:p>
    <w:p w:rsidR="00B0403E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E-mail:   </w:t>
      </w:r>
    </w:p>
    <w:p w:rsidR="00B0403E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B0403E" w:rsidRPr="00FA79C6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sz w:val="24"/>
          <w:szCs w:val="24"/>
        </w:rPr>
        <w:t xml:space="preserve">Telefone:  </w:t>
      </w:r>
    </w:p>
    <w:p w:rsidR="00355262" w:rsidRDefault="00355262" w:rsidP="00355262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355262" w:rsidRPr="00777182" w:rsidRDefault="00355262" w:rsidP="0035526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proofErr w:type="spellStart"/>
      <w:r>
        <w:rPr>
          <w:rFonts w:asciiTheme="majorHAnsi" w:hAnsiTheme="majorHAnsi" w:cs="Times New Roman"/>
          <w:b/>
          <w:sz w:val="28"/>
          <w:szCs w:val="28"/>
        </w:rPr>
        <w:t>Co-autor</w:t>
      </w:r>
      <w:proofErr w:type="spellEnd"/>
      <w:r>
        <w:rPr>
          <w:rFonts w:asciiTheme="majorHAnsi" w:hAnsiTheme="majorHAnsi" w:cs="Times New Roman"/>
          <w:b/>
          <w:sz w:val="28"/>
          <w:szCs w:val="28"/>
        </w:rPr>
        <w:t xml:space="preserve"> 4</w:t>
      </w:r>
    </w:p>
    <w:p w:rsidR="00B0403E" w:rsidRPr="00777182" w:rsidRDefault="00B0403E" w:rsidP="00B0403E">
      <w:pPr>
        <w:tabs>
          <w:tab w:val="left" w:pos="709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77182">
        <w:rPr>
          <w:rFonts w:asciiTheme="majorHAnsi" w:hAnsiTheme="majorHAnsi" w:cs="Times New Roman"/>
          <w:sz w:val="24"/>
          <w:szCs w:val="24"/>
        </w:rPr>
        <w:t>Nome:</w:t>
      </w:r>
      <w:r w:rsidRPr="00777182">
        <w:rPr>
          <w:rFonts w:asciiTheme="majorHAnsi" w:hAnsiTheme="majorHAnsi" w:cs="Times New Roman"/>
          <w:sz w:val="24"/>
          <w:szCs w:val="24"/>
        </w:rPr>
        <w:tab/>
      </w:r>
      <w:r w:rsidRPr="00FA7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03E" w:rsidRDefault="00B0403E" w:rsidP="00B0403E">
      <w:pPr>
        <w:tabs>
          <w:tab w:val="left" w:pos="567"/>
          <w:tab w:val="left" w:pos="4536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777182">
        <w:rPr>
          <w:rFonts w:asciiTheme="majorHAnsi" w:hAnsiTheme="majorHAnsi" w:cs="Times New Roman"/>
          <w:sz w:val="24"/>
          <w:szCs w:val="24"/>
        </w:rPr>
        <w:t>CPF:</w:t>
      </w:r>
      <w:r w:rsidRPr="00777182">
        <w:rPr>
          <w:rFonts w:asciiTheme="majorHAnsi" w:hAnsiTheme="majorHAnsi" w:cs="Times New Roman"/>
          <w:sz w:val="24"/>
          <w:szCs w:val="24"/>
        </w:rPr>
        <w:tab/>
      </w:r>
      <w:proofErr w:type="gramEnd"/>
      <w:r>
        <w:rPr>
          <w:rFonts w:asciiTheme="majorHAnsi" w:hAnsiTheme="majorHAnsi" w:cs="Times New Roman"/>
          <w:sz w:val="24"/>
          <w:szCs w:val="24"/>
        </w:rPr>
        <w:tab/>
      </w:r>
      <w:r w:rsidRPr="00777182">
        <w:rPr>
          <w:rFonts w:asciiTheme="majorHAnsi" w:hAnsiTheme="majorHAnsi" w:cs="Times New Roman"/>
          <w:sz w:val="24"/>
          <w:szCs w:val="24"/>
        </w:rPr>
        <w:t>RG: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B0403E" w:rsidRPr="00777182" w:rsidRDefault="00B0403E" w:rsidP="00B0403E">
      <w:pPr>
        <w:tabs>
          <w:tab w:val="left" w:pos="567"/>
          <w:tab w:val="left" w:pos="4536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Data de Nascimento: </w:t>
      </w:r>
      <w:r>
        <w:rPr>
          <w:rFonts w:asciiTheme="majorHAnsi" w:hAnsiTheme="majorHAnsi" w:cs="Times New Roman"/>
          <w:sz w:val="24"/>
          <w:szCs w:val="24"/>
        </w:rPr>
        <w:tab/>
        <w:t xml:space="preserve">Nome da Mãe: </w:t>
      </w:r>
    </w:p>
    <w:p w:rsidR="00B0403E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E-mail:   </w:t>
      </w:r>
    </w:p>
    <w:p w:rsidR="00B0403E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B0403E" w:rsidRPr="00FA79C6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sz w:val="24"/>
          <w:szCs w:val="24"/>
        </w:rPr>
        <w:t xml:space="preserve">Telefone:  </w:t>
      </w:r>
    </w:p>
    <w:p w:rsidR="00355262" w:rsidRPr="00777182" w:rsidRDefault="00355262" w:rsidP="00355262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355262" w:rsidRDefault="00355262" w:rsidP="00355262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355262" w:rsidRPr="00777182" w:rsidRDefault="00355262" w:rsidP="00355262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proofErr w:type="spellStart"/>
      <w:r>
        <w:rPr>
          <w:rFonts w:asciiTheme="majorHAnsi" w:hAnsiTheme="majorHAnsi" w:cs="Times New Roman"/>
          <w:b/>
          <w:sz w:val="28"/>
          <w:szCs w:val="28"/>
        </w:rPr>
        <w:t>Co-autor</w:t>
      </w:r>
      <w:proofErr w:type="spellEnd"/>
      <w:r>
        <w:rPr>
          <w:rFonts w:asciiTheme="majorHAnsi" w:hAnsiTheme="majorHAnsi" w:cs="Times New Roman"/>
          <w:b/>
          <w:sz w:val="28"/>
          <w:szCs w:val="28"/>
        </w:rPr>
        <w:t xml:space="preserve"> 5</w:t>
      </w:r>
    </w:p>
    <w:p w:rsidR="00B0403E" w:rsidRPr="00777182" w:rsidRDefault="00B0403E" w:rsidP="00B0403E">
      <w:pPr>
        <w:tabs>
          <w:tab w:val="left" w:pos="709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777182">
        <w:rPr>
          <w:rFonts w:asciiTheme="majorHAnsi" w:hAnsiTheme="majorHAnsi" w:cs="Times New Roman"/>
          <w:sz w:val="24"/>
          <w:szCs w:val="24"/>
        </w:rPr>
        <w:t>Nome:</w:t>
      </w:r>
      <w:r w:rsidRPr="00777182">
        <w:rPr>
          <w:rFonts w:asciiTheme="majorHAnsi" w:hAnsiTheme="majorHAnsi" w:cs="Times New Roman"/>
          <w:sz w:val="24"/>
          <w:szCs w:val="24"/>
        </w:rPr>
        <w:tab/>
      </w:r>
      <w:r w:rsidRPr="00FA7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03E" w:rsidRDefault="00B0403E" w:rsidP="00B0403E">
      <w:pPr>
        <w:tabs>
          <w:tab w:val="left" w:pos="567"/>
          <w:tab w:val="left" w:pos="4536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777182">
        <w:rPr>
          <w:rFonts w:asciiTheme="majorHAnsi" w:hAnsiTheme="majorHAnsi" w:cs="Times New Roman"/>
          <w:sz w:val="24"/>
          <w:szCs w:val="24"/>
        </w:rPr>
        <w:lastRenderedPageBreak/>
        <w:t>CPF:</w:t>
      </w:r>
      <w:r w:rsidRPr="00777182">
        <w:rPr>
          <w:rFonts w:asciiTheme="majorHAnsi" w:hAnsiTheme="majorHAnsi" w:cs="Times New Roman"/>
          <w:sz w:val="24"/>
          <w:szCs w:val="24"/>
        </w:rPr>
        <w:tab/>
      </w:r>
      <w:proofErr w:type="gramEnd"/>
      <w:r>
        <w:rPr>
          <w:rFonts w:asciiTheme="majorHAnsi" w:hAnsiTheme="majorHAnsi" w:cs="Times New Roman"/>
          <w:sz w:val="24"/>
          <w:szCs w:val="24"/>
        </w:rPr>
        <w:tab/>
      </w:r>
      <w:r w:rsidRPr="00777182">
        <w:rPr>
          <w:rFonts w:asciiTheme="majorHAnsi" w:hAnsiTheme="majorHAnsi" w:cs="Times New Roman"/>
          <w:sz w:val="24"/>
          <w:szCs w:val="24"/>
        </w:rPr>
        <w:t>RG: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B0403E" w:rsidRPr="00777182" w:rsidRDefault="00B0403E" w:rsidP="00B0403E">
      <w:pPr>
        <w:tabs>
          <w:tab w:val="left" w:pos="567"/>
          <w:tab w:val="left" w:pos="4536"/>
          <w:tab w:val="right" w:leader="underscore" w:pos="8789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Data de Nascimento: </w:t>
      </w:r>
      <w:r>
        <w:rPr>
          <w:rFonts w:asciiTheme="majorHAnsi" w:hAnsiTheme="majorHAnsi" w:cs="Times New Roman"/>
          <w:sz w:val="24"/>
          <w:szCs w:val="24"/>
        </w:rPr>
        <w:tab/>
        <w:t xml:space="preserve">Nome da Mãe: </w:t>
      </w:r>
    </w:p>
    <w:p w:rsidR="00B0403E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E-mail:   </w:t>
      </w:r>
    </w:p>
    <w:p w:rsidR="00B0403E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B0403E" w:rsidRPr="00FA79C6" w:rsidRDefault="00B0403E" w:rsidP="00B0403E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sz w:val="24"/>
          <w:szCs w:val="24"/>
        </w:rPr>
        <w:t xml:space="preserve">Telefone:  </w:t>
      </w:r>
    </w:p>
    <w:p w:rsidR="009C61DE" w:rsidRPr="009C61DE" w:rsidRDefault="009C61DE" w:rsidP="00722092">
      <w:pPr>
        <w:tabs>
          <w:tab w:val="left" w:pos="709"/>
          <w:tab w:val="right" w:leader="underscore" w:pos="8789"/>
        </w:tabs>
        <w:spacing w:line="420" w:lineRule="auto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355262" w:rsidRPr="009C61DE" w:rsidRDefault="009C61DE" w:rsidP="00722092">
      <w:pPr>
        <w:tabs>
          <w:tab w:val="left" w:pos="709"/>
          <w:tab w:val="right" w:leader="underscore" w:pos="8789"/>
        </w:tabs>
        <w:spacing w:line="420" w:lineRule="auto"/>
        <w:rPr>
          <w:rFonts w:asciiTheme="majorHAnsi" w:hAnsiTheme="majorHAnsi"/>
          <w:b/>
          <w:sz w:val="24"/>
          <w:szCs w:val="24"/>
        </w:rPr>
      </w:pPr>
      <w:r w:rsidRPr="009C61DE">
        <w:rPr>
          <w:rFonts w:asciiTheme="majorHAnsi" w:hAnsiTheme="majorHAnsi"/>
          <w:b/>
          <w:sz w:val="24"/>
          <w:szCs w:val="24"/>
        </w:rPr>
        <w:t xml:space="preserve">Observação: O limite máximo de </w:t>
      </w:r>
      <w:proofErr w:type="spellStart"/>
      <w:r w:rsidRPr="009C61DE">
        <w:rPr>
          <w:rFonts w:asciiTheme="majorHAnsi" w:hAnsiTheme="majorHAnsi"/>
          <w:b/>
          <w:sz w:val="24"/>
          <w:szCs w:val="24"/>
        </w:rPr>
        <w:t>co-autores</w:t>
      </w:r>
      <w:proofErr w:type="spellEnd"/>
      <w:r w:rsidRPr="009C61DE">
        <w:rPr>
          <w:rFonts w:asciiTheme="majorHAnsi" w:hAnsiTheme="majorHAnsi"/>
          <w:b/>
          <w:sz w:val="24"/>
          <w:szCs w:val="24"/>
        </w:rPr>
        <w:t xml:space="preserve"> no Sistema de inscrição é de 05 participantes. Para apresentador/autor, são 02 participantes.</w:t>
      </w:r>
    </w:p>
    <w:p w:rsidR="00FA79C6" w:rsidRPr="00E42791" w:rsidRDefault="00FA79C6" w:rsidP="00722092">
      <w:pPr>
        <w:tabs>
          <w:tab w:val="left" w:pos="709"/>
          <w:tab w:val="right" w:leader="underscore" w:pos="8789"/>
        </w:tabs>
        <w:spacing w:line="420" w:lineRule="auto"/>
        <w:rPr>
          <w:rFonts w:asciiTheme="majorHAnsi" w:hAnsiTheme="majorHAnsi"/>
          <w:sz w:val="24"/>
          <w:szCs w:val="24"/>
        </w:rPr>
      </w:pPr>
    </w:p>
    <w:sectPr w:rsidR="00FA79C6" w:rsidRPr="00E42791" w:rsidSect="00FA79C6">
      <w:headerReference w:type="default" r:id="rId9"/>
      <w:pgSz w:w="11909" w:h="16834"/>
      <w:pgMar w:top="720" w:right="851" w:bottom="720" w:left="85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302" w:rsidRDefault="00755302" w:rsidP="003107DD">
      <w:pPr>
        <w:spacing w:line="240" w:lineRule="auto"/>
      </w:pPr>
      <w:r>
        <w:separator/>
      </w:r>
    </w:p>
  </w:endnote>
  <w:endnote w:type="continuationSeparator" w:id="0">
    <w:p w:rsidR="00755302" w:rsidRDefault="00755302" w:rsidP="00310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302" w:rsidRDefault="00755302" w:rsidP="003107DD">
      <w:pPr>
        <w:spacing w:line="240" w:lineRule="auto"/>
      </w:pPr>
      <w:r>
        <w:separator/>
      </w:r>
    </w:p>
  </w:footnote>
  <w:footnote w:type="continuationSeparator" w:id="0">
    <w:p w:rsidR="00755302" w:rsidRDefault="00755302" w:rsidP="00310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9C0" w:rsidRDefault="00DB69C0" w:rsidP="00DB69C0">
    <w:pPr>
      <w:pStyle w:val="Cabealho"/>
      <w:ind w:left="-1701"/>
    </w:pPr>
  </w:p>
  <w:p w:rsidR="00DB69C0" w:rsidRDefault="00DB69C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D6E0A"/>
    <w:multiLevelType w:val="hybridMultilevel"/>
    <w:tmpl w:val="A252C1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F9"/>
    <w:rsid w:val="0008166F"/>
    <w:rsid w:val="001564BB"/>
    <w:rsid w:val="00231F73"/>
    <w:rsid w:val="002859AC"/>
    <w:rsid w:val="002A1F7B"/>
    <w:rsid w:val="002E1F56"/>
    <w:rsid w:val="003107DD"/>
    <w:rsid w:val="00355262"/>
    <w:rsid w:val="003C64F9"/>
    <w:rsid w:val="00451F6E"/>
    <w:rsid w:val="004E2525"/>
    <w:rsid w:val="004F52AF"/>
    <w:rsid w:val="005048F9"/>
    <w:rsid w:val="006119C6"/>
    <w:rsid w:val="00722092"/>
    <w:rsid w:val="00755302"/>
    <w:rsid w:val="00762BA6"/>
    <w:rsid w:val="00777182"/>
    <w:rsid w:val="0081720A"/>
    <w:rsid w:val="008E0E00"/>
    <w:rsid w:val="00913661"/>
    <w:rsid w:val="00924CCC"/>
    <w:rsid w:val="009A0A9C"/>
    <w:rsid w:val="009C61DE"/>
    <w:rsid w:val="009D3165"/>
    <w:rsid w:val="00B0403E"/>
    <w:rsid w:val="00C54AFB"/>
    <w:rsid w:val="00CB3CC0"/>
    <w:rsid w:val="00CD5766"/>
    <w:rsid w:val="00D235FD"/>
    <w:rsid w:val="00DB69C0"/>
    <w:rsid w:val="00E42791"/>
    <w:rsid w:val="00FA79C6"/>
    <w:rsid w:val="00FC06DE"/>
    <w:rsid w:val="00FD5220"/>
    <w:rsid w:val="00FF3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9CA09F22-4AC7-4CEC-A97E-853C5064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F31A7"/>
  </w:style>
  <w:style w:type="paragraph" w:styleId="Ttulo1">
    <w:name w:val="heading 1"/>
    <w:basedOn w:val="Normal"/>
    <w:next w:val="Normal"/>
    <w:rsid w:val="00FF31A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FF31A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FF31A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FF31A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FF31A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FF31A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FF31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FF31A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FF31A7"/>
    <w:pPr>
      <w:keepNext/>
      <w:keepLines/>
      <w:spacing w:after="320"/>
    </w:pPr>
    <w:rPr>
      <w:color w:val="666666"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07D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07D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107D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9C0"/>
  </w:style>
  <w:style w:type="paragraph" w:styleId="Rodap">
    <w:name w:val="footer"/>
    <w:basedOn w:val="Normal"/>
    <w:link w:val="RodapChar"/>
    <w:uiPriority w:val="99"/>
    <w:unhideWhenUsed/>
    <w:rsid w:val="00DB69C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9C0"/>
  </w:style>
  <w:style w:type="paragraph" w:styleId="PargrafodaLista">
    <w:name w:val="List Paragraph"/>
    <w:basedOn w:val="Normal"/>
    <w:uiPriority w:val="34"/>
    <w:qFormat/>
    <w:rsid w:val="00E42791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E4279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427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859AC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rgs.br/prorext/central-do-extensionista/areas-tematicas-e-linhas-de-exten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9F53A-8101-42FD-9E2B-DB3CF6C3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Costa</dc:creator>
  <cp:lastModifiedBy>Vivian Mombelli Zgiet</cp:lastModifiedBy>
  <cp:revision>3</cp:revision>
  <dcterms:created xsi:type="dcterms:W3CDTF">2019-08-29T19:20:00Z</dcterms:created>
  <dcterms:modified xsi:type="dcterms:W3CDTF">2022-07-12T16:28:00Z</dcterms:modified>
</cp:coreProperties>
</file>