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Pró-Reitoria</w:t>
      </w:r>
      <w:proofErr w:type="spellEnd"/>
      <w:r w:rsidR="00401F9E">
        <w:rPr>
          <w:rFonts w:ascii="Calibri" w:hAnsi="Calibri" w:cs="Calibri"/>
          <w:sz w:val="24"/>
          <w:szCs w:val="24"/>
        </w:rPr>
        <w:t xml:space="preserve"> </w:t>
      </w:r>
      <w:r w:rsidR="00671D9C">
        <w:rPr>
          <w:rFonts w:ascii="Calibri" w:hAnsi="Calibri" w:cs="Calibri"/>
          <w:sz w:val="24"/>
          <w:szCs w:val="24"/>
        </w:rPr>
        <w:t>de Extensão, Cultura e Assuntos Estudantis</w:t>
      </w:r>
    </w:p>
    <w:p w:rsidR="00460FE3" w:rsidRDefault="00460FE3" w:rsidP="00460FE3">
      <w:pPr>
        <w:spacing w:after="120"/>
        <w:jc w:val="center"/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460FE3" w:rsidRPr="002A090C" w:rsidTr="00640C83">
        <w:trPr>
          <w:trHeight w:val="475"/>
        </w:trPr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82C30" w:rsidRPr="00282C30" w:rsidRDefault="00282C30" w:rsidP="00282C3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2C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FORMULÁRIO DE DESLIGAMENTO NO PROGRAMA DE VOLUNTARIADO </w:t>
            </w:r>
          </w:p>
          <w:p w:rsidR="00460FE3" w:rsidRPr="002A090C" w:rsidRDefault="00282C30" w:rsidP="00282C30">
            <w:pPr>
              <w:jc w:val="center"/>
              <w:rPr>
                <w:rFonts w:asciiTheme="minorHAnsi" w:hAnsiTheme="minorHAnsi" w:cstheme="minorHAnsi"/>
                <w:b/>
                <w:color w:val="525252"/>
                <w:sz w:val="24"/>
                <w:szCs w:val="24"/>
              </w:rPr>
            </w:pPr>
            <w:r w:rsidRPr="00282C30">
              <w:rPr>
                <w:rFonts w:asciiTheme="minorHAnsi" w:hAnsiTheme="minorHAnsi" w:cstheme="minorHAnsi"/>
                <w:b/>
                <w:sz w:val="24"/>
                <w:szCs w:val="24"/>
              </w:rPr>
              <w:t>EM PROGRAMAS/PROJETOS DE EXTENSÃO (PROVEXT)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Fonte Normativa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Revisão - Data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282C30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3158D0">
              <w:rPr>
                <w:rFonts w:asciiTheme="minorHAnsi" w:hAnsiTheme="minorHAnsi" w:cstheme="minorHAnsi"/>
                <w:bCs/>
              </w:rPr>
              <w:t xml:space="preserve">Ordem de Serviço </w:t>
            </w:r>
            <w:proofErr w:type="spellStart"/>
            <w:r w:rsidRPr="003158D0">
              <w:rPr>
                <w:rFonts w:asciiTheme="minorHAnsi" w:hAnsiTheme="minorHAnsi" w:cstheme="minorHAnsi"/>
                <w:bCs/>
              </w:rPr>
              <w:t>Proext</w:t>
            </w:r>
            <w:proofErr w:type="spellEnd"/>
            <w:r w:rsidRPr="003158D0">
              <w:rPr>
                <w:rFonts w:asciiTheme="minorHAnsi" w:hAnsiTheme="minorHAnsi" w:cstheme="minorHAnsi"/>
                <w:bCs/>
              </w:rPr>
              <w:t xml:space="preserve"> nª 02</w:t>
            </w:r>
            <w:r w:rsidR="00671D9C" w:rsidRPr="003158D0">
              <w:rPr>
                <w:rFonts w:asciiTheme="minorHAnsi" w:hAnsiTheme="minorHAnsi" w:cstheme="minorHAnsi"/>
                <w:bCs/>
              </w:rPr>
              <w:t>/2018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3158D0" w:rsidP="003158D0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01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18/07/2018</w:t>
            </w:r>
            <w:bookmarkStart w:id="0" w:name="_GoBack"/>
            <w:bookmarkEnd w:id="0"/>
          </w:p>
        </w:tc>
      </w:tr>
    </w:tbl>
    <w:p w:rsidR="00460FE3" w:rsidRPr="002A090C" w:rsidRDefault="00460FE3" w:rsidP="00460FE3">
      <w:pPr>
        <w:spacing w:after="120"/>
        <w:rPr>
          <w:rFonts w:eastAsia="SimSun" w:cstheme="minorHAnsi"/>
          <w:b/>
          <w:bCs/>
          <w:color w:val="FF0000"/>
          <w:kern w:val="2"/>
          <w:sz w:val="20"/>
          <w:szCs w:val="20"/>
          <w:lang w:eastAsia="zh-CN"/>
        </w:rPr>
      </w:pP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 xml:space="preserve">Título do Projeto/Programa: 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 xml:space="preserve">Coordenador/a: 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 xml:space="preserve">E-mail Coordenador/a: 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>Docente Orientador/a: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>E-mail Orientador/a: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>Período de Vigência do Projeto/Programa: ____/____ a ____/____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 xml:space="preserve">Nome da/o Discente Colaborador/a de Extensão Voluntária/o:  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 xml:space="preserve">Curso:              </w:t>
      </w:r>
      <w:r w:rsidRPr="00282C30">
        <w:rPr>
          <w:rFonts w:cstheme="minorHAnsi"/>
        </w:rPr>
        <w:tab/>
      </w:r>
      <w:r w:rsidRPr="00282C30">
        <w:rPr>
          <w:rFonts w:cstheme="minorHAnsi"/>
        </w:rPr>
        <w:tab/>
      </w:r>
      <w:r w:rsidRPr="00282C30">
        <w:rPr>
          <w:rFonts w:cstheme="minorHAnsi"/>
        </w:rPr>
        <w:tab/>
      </w:r>
      <w:r w:rsidRPr="00282C30">
        <w:rPr>
          <w:rFonts w:cstheme="minorHAnsi"/>
        </w:rPr>
        <w:tab/>
      </w:r>
      <w:r w:rsidRPr="00282C30">
        <w:rPr>
          <w:rFonts w:cstheme="minorHAnsi"/>
        </w:rPr>
        <w:tab/>
      </w:r>
      <w:r w:rsidRPr="00282C30">
        <w:rPr>
          <w:rFonts w:cstheme="minorHAnsi"/>
        </w:rPr>
        <w:tab/>
      </w:r>
      <w:r w:rsidRPr="00282C30">
        <w:rPr>
          <w:rFonts w:cstheme="minorHAnsi"/>
        </w:rPr>
        <w:tab/>
        <w:t xml:space="preserve">E-mail: </w:t>
      </w:r>
    </w:p>
    <w:p w:rsidR="00282C30" w:rsidRPr="00282C30" w:rsidRDefault="00282C30" w:rsidP="00282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  <w:sz w:val="20"/>
          <w:szCs w:val="20"/>
        </w:rPr>
      </w:pPr>
      <w:r w:rsidRPr="00282C30">
        <w:rPr>
          <w:rFonts w:cstheme="minorHAnsi"/>
          <w:sz w:val="20"/>
          <w:szCs w:val="20"/>
        </w:rPr>
        <w:t xml:space="preserve">Comunico que a partir de ___/___/___ </w:t>
      </w:r>
      <w:proofErr w:type="gramStart"/>
      <w:r w:rsidRPr="00282C30">
        <w:rPr>
          <w:rFonts w:cstheme="minorHAnsi"/>
          <w:sz w:val="20"/>
          <w:szCs w:val="20"/>
        </w:rPr>
        <w:t>o(</w:t>
      </w:r>
      <w:proofErr w:type="gramEnd"/>
      <w:r w:rsidRPr="00282C30">
        <w:rPr>
          <w:rFonts w:cstheme="minorHAnsi"/>
          <w:sz w:val="20"/>
          <w:szCs w:val="20"/>
        </w:rPr>
        <w:t xml:space="preserve">a) discente acima citado(a) não atua mais como voluntário(a) neste projeto, por motivo de </w:t>
      </w:r>
    </w:p>
    <w:p w:rsidR="00282C30" w:rsidRPr="00282C30" w:rsidRDefault="00282C30" w:rsidP="00282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282C30" w:rsidRPr="00282C30" w:rsidRDefault="00282C30" w:rsidP="00282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282C30" w:rsidRPr="00282C30" w:rsidRDefault="00282C30" w:rsidP="00282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</w:p>
    <w:p w:rsidR="00282C30" w:rsidRPr="00282C30" w:rsidRDefault="00282C30" w:rsidP="00282C30">
      <w:pPr>
        <w:spacing w:after="120"/>
        <w:jc w:val="center"/>
        <w:rPr>
          <w:rFonts w:cstheme="minorHAnsi"/>
        </w:rPr>
      </w:pPr>
      <w:r w:rsidRPr="00282C30">
        <w:rPr>
          <w:rFonts w:cstheme="minorHAnsi"/>
        </w:rPr>
        <w:t xml:space="preserve">Porto Alegre, </w:t>
      </w:r>
      <w:r>
        <w:rPr>
          <w:rFonts w:cstheme="minorHAnsi"/>
        </w:rPr>
        <w:t>XX, de XXXXX de 202X</w:t>
      </w:r>
      <w:r w:rsidRPr="00282C30">
        <w:rPr>
          <w:rFonts w:cstheme="minorHAnsi"/>
        </w:rPr>
        <w:t>.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</w:p>
    <w:p w:rsidR="00282C30" w:rsidRDefault="00282C30" w:rsidP="00282C30">
      <w:pPr>
        <w:spacing w:after="120"/>
        <w:jc w:val="both"/>
        <w:rPr>
          <w:rFonts w:cstheme="minorHAnsi"/>
        </w:rPr>
      </w:pPr>
    </w:p>
    <w:p w:rsidR="00282C30" w:rsidRDefault="00282C30" w:rsidP="00282C30">
      <w:pPr>
        <w:spacing w:after="120"/>
        <w:jc w:val="both"/>
        <w:rPr>
          <w:rFonts w:cstheme="minorHAnsi"/>
        </w:rPr>
      </w:pPr>
    </w:p>
    <w:p w:rsidR="00282C30" w:rsidRPr="00282C30" w:rsidRDefault="00282C30" w:rsidP="00282C30">
      <w:pPr>
        <w:spacing w:after="120"/>
        <w:jc w:val="center"/>
        <w:rPr>
          <w:rFonts w:cstheme="minorHAnsi"/>
        </w:rPr>
      </w:pPr>
      <w:r w:rsidRPr="00282C30">
        <w:rPr>
          <w:rFonts w:cstheme="minorHAnsi"/>
        </w:rPr>
        <w:t>Assinatura da/o Coordenador/a</w:t>
      </w:r>
      <w:r w:rsidRPr="00282C3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82C30">
        <w:rPr>
          <w:rFonts w:cstheme="minorHAnsi"/>
        </w:rPr>
        <w:t>Assinatura da/o Orientador/a</w:t>
      </w:r>
    </w:p>
    <w:p w:rsidR="00282C30" w:rsidRPr="00282C30" w:rsidRDefault="00282C30" w:rsidP="00282C30">
      <w:pPr>
        <w:spacing w:after="120"/>
        <w:jc w:val="center"/>
        <w:rPr>
          <w:rFonts w:cstheme="minorHAnsi"/>
        </w:rPr>
      </w:pPr>
    </w:p>
    <w:p w:rsidR="00282C30" w:rsidRDefault="00282C30" w:rsidP="00282C30">
      <w:pPr>
        <w:spacing w:after="120"/>
        <w:jc w:val="center"/>
        <w:rPr>
          <w:rFonts w:cstheme="minorHAnsi"/>
        </w:rPr>
      </w:pPr>
    </w:p>
    <w:p w:rsidR="00282C30" w:rsidRPr="00282C30" w:rsidRDefault="00282C30" w:rsidP="00282C30">
      <w:pPr>
        <w:spacing w:after="120"/>
        <w:jc w:val="center"/>
        <w:rPr>
          <w:rFonts w:cstheme="minorHAnsi"/>
        </w:rPr>
      </w:pPr>
    </w:p>
    <w:p w:rsidR="00744429" w:rsidRDefault="00282C30" w:rsidP="00282C30">
      <w:pPr>
        <w:spacing w:after="120"/>
        <w:jc w:val="center"/>
        <w:rPr>
          <w:rFonts w:cstheme="minorHAnsi"/>
        </w:rPr>
      </w:pPr>
      <w:r w:rsidRPr="00282C30">
        <w:rPr>
          <w:rFonts w:cstheme="minorHAnsi"/>
        </w:rPr>
        <w:t>Assinatura da/o Discente Colaborador/a de Extensão Voluntária/o</w:t>
      </w:r>
    </w:p>
    <w:p w:rsidR="00282C30" w:rsidRDefault="00282C30" w:rsidP="00282C30">
      <w:pPr>
        <w:spacing w:after="120"/>
        <w:jc w:val="center"/>
        <w:rPr>
          <w:rFonts w:cstheme="minorHAnsi"/>
        </w:rPr>
      </w:pPr>
    </w:p>
    <w:p w:rsidR="00282C30" w:rsidRPr="00A06285" w:rsidRDefault="00282C30" w:rsidP="00282C30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282C30">
        <w:rPr>
          <w:rFonts w:cstheme="minorHAnsi"/>
        </w:rPr>
        <w:t xml:space="preserve">***Anexar o Relatório Final </w:t>
      </w:r>
      <w:proofErr w:type="gramStart"/>
      <w:r w:rsidRPr="00282C30">
        <w:rPr>
          <w:rFonts w:cstheme="minorHAnsi"/>
        </w:rPr>
        <w:t>do(</w:t>
      </w:r>
      <w:proofErr w:type="gramEnd"/>
      <w:r w:rsidRPr="00282C30">
        <w:rPr>
          <w:rFonts w:cstheme="minorHAnsi"/>
        </w:rPr>
        <w:t>a) Discente Colaborador(a) de Extensão, disponível no site institucional.</w:t>
      </w:r>
    </w:p>
    <w:sectPr w:rsidR="00282C30" w:rsidRPr="00A06285" w:rsidSect="0061019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282C3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282C3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3158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43F03"/>
    <w:rsid w:val="000638A4"/>
    <w:rsid w:val="001456AE"/>
    <w:rsid w:val="001817E1"/>
    <w:rsid w:val="001C1EF9"/>
    <w:rsid w:val="001E4528"/>
    <w:rsid w:val="0025176E"/>
    <w:rsid w:val="00272BD1"/>
    <w:rsid w:val="00282C30"/>
    <w:rsid w:val="002A090C"/>
    <w:rsid w:val="002D2F75"/>
    <w:rsid w:val="003158D0"/>
    <w:rsid w:val="00401F9E"/>
    <w:rsid w:val="00460FE3"/>
    <w:rsid w:val="004743C8"/>
    <w:rsid w:val="004E4FB8"/>
    <w:rsid w:val="00610190"/>
    <w:rsid w:val="006425B6"/>
    <w:rsid w:val="00671D9C"/>
    <w:rsid w:val="006B20C5"/>
    <w:rsid w:val="00704480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203E6"/>
    <w:rsid w:val="00A43A52"/>
    <w:rsid w:val="00A814A1"/>
    <w:rsid w:val="00AA4658"/>
    <w:rsid w:val="00BC2C6A"/>
    <w:rsid w:val="00C41921"/>
    <w:rsid w:val="00C56A1D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1EBDA8C"/>
  <w15:docId w15:val="{AE364B3A-F94B-4043-BBB9-1070DB99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2</cp:revision>
  <cp:lastPrinted>2019-01-30T15:47:00Z</cp:lastPrinted>
  <dcterms:created xsi:type="dcterms:W3CDTF">2021-09-28T16:21:00Z</dcterms:created>
  <dcterms:modified xsi:type="dcterms:W3CDTF">2021-09-28T16:21:00Z</dcterms:modified>
</cp:coreProperties>
</file>